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D453C" w14:textId="77777777" w:rsidR="0022246C" w:rsidRPr="0022246C" w:rsidRDefault="0022246C" w:rsidP="00210D78">
      <w:pPr>
        <w:tabs>
          <w:tab w:val="left" w:pos="5580"/>
          <w:tab w:val="left" w:pos="5760"/>
          <w:tab w:val="left" w:pos="5940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0C65C905" w14:textId="67D14C4A" w:rsidR="0022246C" w:rsidRPr="0022246C" w:rsidRDefault="0022246C" w:rsidP="0022246C">
      <w:pPr>
        <w:tabs>
          <w:tab w:val="left" w:pos="5580"/>
          <w:tab w:val="left" w:pos="5760"/>
          <w:tab w:val="left" w:pos="5940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научно-практической конференции исследовательских работ обучающи</w:t>
      </w:r>
      <w:r w:rsidR="00210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хся образовательных организаций Кемеровской области </w:t>
      </w:r>
      <w:r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«Кузбасские истоки»</w:t>
      </w:r>
      <w:r w:rsidR="00636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5A74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36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14:paraId="37DD7D77" w14:textId="77777777" w:rsidR="0022246C" w:rsidRPr="0022246C" w:rsidRDefault="0022246C" w:rsidP="0022246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23097F" w14:textId="64766601" w:rsidR="0022246C" w:rsidRPr="000F0363" w:rsidRDefault="0022246C" w:rsidP="000F0363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0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5D06AF0D" w14:textId="77777777" w:rsidR="000F0363" w:rsidRPr="006C3A78" w:rsidRDefault="000F0363" w:rsidP="000F0363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6302567" w14:textId="63A1600D" w:rsidR="0022246C" w:rsidRPr="0022246C" w:rsidRDefault="0022246C" w:rsidP="00210D7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Научно-практическая конференция исследовательских работ обучающихся образовательных</w:t>
      </w:r>
      <w:r w:rsidRPr="0022246C">
        <w:rPr>
          <w:rFonts w:ascii="Calibri" w:eastAsia="Times New Roman" w:hAnsi="Calibri" w:cs="Times New Roman"/>
          <w:b/>
          <w:color w:val="FF0000"/>
          <w:sz w:val="28"/>
          <w:szCs w:val="28"/>
          <w:lang w:eastAsia="ru-RU"/>
        </w:rPr>
        <w:t xml:space="preserve"> 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</w:t>
      </w:r>
      <w:r w:rsidR="002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Кемеровской области 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«Кузбасские истоки» (далее - Конференция) проводится </w:t>
      </w:r>
      <w:r w:rsidR="006367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</w:t>
      </w:r>
      <w:r w:rsidR="002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A5B5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узбасса</w:t>
      </w:r>
      <w:r w:rsidR="002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6367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ГБНОУ «Губернаторская женс</w:t>
      </w:r>
      <w:r w:rsidR="002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кая гимназия-интернат» (далее – Г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имназия) при участии ФГБОУ ВО «Кемеровский государственный университет» (далее - </w:t>
      </w:r>
      <w:proofErr w:type="spellStart"/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КемГУ</w:t>
      </w:r>
      <w:proofErr w:type="spellEnd"/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7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ВО «Кемеровский государственный институт культуры» (далее - </w:t>
      </w:r>
      <w:proofErr w:type="spellStart"/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КемГИК</w:t>
      </w:r>
      <w:proofErr w:type="spellEnd"/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14:paraId="2017B936" w14:textId="77777777" w:rsidR="0022246C" w:rsidRPr="0022246C" w:rsidRDefault="0022246C" w:rsidP="002224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Конференция является мероприятием, которое состоит в перечне региональных и межрегиональных олимпиад и иных конкурсных мероприятий, по итогам которых присуждаются премии для поддержки талантливой молодежи в рамках реализации приоритетного национального проекта «Образование». </w:t>
      </w:r>
    </w:p>
    <w:p w14:paraId="49290975" w14:textId="62CCBD41" w:rsidR="0022246C" w:rsidRPr="0022246C" w:rsidRDefault="00153484" w:rsidP="002224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22246C"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организации и проведению</w:t>
      </w:r>
      <w:r w:rsidR="0087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 </w:t>
      </w:r>
      <w:r w:rsidR="0022246C"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привлекаться иные организации, чьи уставные цели совпадают с </w:t>
      </w:r>
      <w:r w:rsidR="00871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её </w:t>
      </w:r>
      <w:r w:rsidR="0022246C"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целями.</w:t>
      </w:r>
    </w:p>
    <w:p w14:paraId="465CBA3A" w14:textId="77777777" w:rsidR="0022246C" w:rsidRPr="0022246C" w:rsidRDefault="00153484" w:rsidP="0022246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22246C"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</w:t>
      </w:r>
      <w:r w:rsidR="002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редителем Конференции является </w:t>
      </w:r>
      <w:r w:rsidR="006367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22246C"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610C0C" w14:textId="77777777" w:rsidR="0022246C" w:rsidRPr="0022246C" w:rsidRDefault="00153484" w:rsidP="0022246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22246C"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руководство Конференцией осуществляет организационный</w:t>
      </w:r>
      <w:r w:rsidR="002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(далее - О</w:t>
      </w:r>
      <w:r w:rsidR="0022246C"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ргкомитет)</w:t>
      </w:r>
      <w:r w:rsidR="002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который входят специалисты </w:t>
      </w:r>
      <w:r w:rsidR="006367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22246C"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ученые </w:t>
      </w:r>
      <w:proofErr w:type="spellStart"/>
      <w:r w:rsidR="0022246C"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КемГУ</w:t>
      </w:r>
      <w:proofErr w:type="spellEnd"/>
      <w:r w:rsidR="0022246C"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2246C"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Ке</w:t>
      </w:r>
      <w:r w:rsidR="002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мГИК</w:t>
      </w:r>
      <w:proofErr w:type="spellEnd"/>
      <w:r w:rsidR="00210D78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и педагоги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имна</w:t>
      </w:r>
      <w:r w:rsidR="00210D78">
        <w:rPr>
          <w:rFonts w:ascii="Times New Roman" w:eastAsia="Times New Roman" w:hAnsi="Times New Roman" w:cs="Times New Roman"/>
          <w:sz w:val="28"/>
          <w:szCs w:val="28"/>
          <w:lang w:eastAsia="ru-RU"/>
        </w:rPr>
        <w:t>зии. Состав О</w:t>
      </w:r>
      <w:r w:rsidR="0022246C"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рг</w:t>
      </w:r>
      <w:r w:rsidR="002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утверждается приказом </w:t>
      </w:r>
      <w:r w:rsidR="0063674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22246C"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Оргкомитет проводит работу по организации и проведению Конференции:</w:t>
      </w:r>
    </w:p>
    <w:p w14:paraId="1C18256B" w14:textId="77777777" w:rsidR="0022246C" w:rsidRPr="0022246C" w:rsidRDefault="0022246C" w:rsidP="0022246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смету расходов Конференции, экспертный совет по оценке исследовательских работ;</w:t>
      </w:r>
    </w:p>
    <w:p w14:paraId="6560337D" w14:textId="77777777" w:rsidR="0022246C" w:rsidRPr="0022246C" w:rsidRDefault="0022246C" w:rsidP="0022246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состав экспертных комиссий предметных секций;</w:t>
      </w:r>
    </w:p>
    <w:p w14:paraId="36A43666" w14:textId="77777777" w:rsidR="0022246C" w:rsidRPr="0022246C" w:rsidRDefault="0022246C" w:rsidP="0022246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программу, список участников, протоколы экспертных комиссий;</w:t>
      </w:r>
    </w:p>
    <w:p w14:paraId="54C7C7C9" w14:textId="77777777" w:rsidR="0022246C" w:rsidRPr="0022246C" w:rsidRDefault="0022246C" w:rsidP="0022246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 награждение победителей.</w:t>
      </w:r>
    </w:p>
    <w:p w14:paraId="0F4856F8" w14:textId="051D43FE" w:rsidR="0022246C" w:rsidRPr="0022246C" w:rsidRDefault="00153484" w:rsidP="0022246C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22246C"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Предметом рассмотрения на Конферен</w:t>
      </w:r>
      <w:r w:rsidR="002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являются исследовательские и </w:t>
      </w:r>
      <w:r w:rsidR="0022246C"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проектные работы обучающихся образовательных организаций, расположенных на территории Кемеровской области</w:t>
      </w:r>
      <w:r w:rsidR="00A346CB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-Кузбасса</w:t>
      </w:r>
      <w:r w:rsidR="0022246C"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регионов.</w:t>
      </w:r>
    </w:p>
    <w:p w14:paraId="08160945" w14:textId="78D785FD" w:rsidR="002202A3" w:rsidRPr="00F217E4" w:rsidRDefault="00153484" w:rsidP="00F217E4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="002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2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объявлением Президентом России 2023 года Годом педагога и наставника</w:t>
      </w:r>
      <w:r w:rsidR="00220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регламент Конференции </w:t>
      </w:r>
      <w:r w:rsidR="00862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добавлены новые направления</w:t>
      </w:r>
      <w:r w:rsidR="00220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исследовательских работ, направленны</w:t>
      </w:r>
      <w:r w:rsidR="00C74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202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признание особого статуса педагогов-наставников и повышение престижа профессии учителя.</w:t>
      </w:r>
    </w:p>
    <w:p w14:paraId="74F2BAB9" w14:textId="06B2618A" w:rsidR="00153484" w:rsidRPr="002202A3" w:rsidRDefault="002202A3" w:rsidP="00F217E4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F21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</w:t>
      </w:r>
      <w:r w:rsidR="00440E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объявлением Губернатором Кузбасса 2023 года Годом детей в Кемеровской области в регламент Конференции добавлены номинации для поощрения самых активных юных исследователей</w:t>
      </w:r>
      <w:r w:rsidR="00F21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постоянных участников НПК «Кузбасские истоки». </w:t>
      </w:r>
    </w:p>
    <w:p w14:paraId="5E2B312E" w14:textId="77777777" w:rsidR="00F217E4" w:rsidRDefault="00F217E4" w:rsidP="0022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9F1D5A" w14:textId="77777777" w:rsidR="00F217E4" w:rsidRDefault="00F217E4" w:rsidP="00F217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F2529B" w14:textId="10563796" w:rsidR="0022246C" w:rsidRDefault="0022246C" w:rsidP="0022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Цель и задачи Конференции</w:t>
      </w:r>
    </w:p>
    <w:p w14:paraId="151E001A" w14:textId="77777777" w:rsidR="000F0363" w:rsidRPr="006C3A78" w:rsidRDefault="000F0363" w:rsidP="0022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A7A0436" w14:textId="4AA31B81" w:rsidR="006C3A78" w:rsidRPr="0022246C" w:rsidRDefault="0022246C" w:rsidP="00A346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Целью Конференции яв</w:t>
      </w:r>
      <w:r w:rsidR="00DA15A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ляется выявление и поддержка обучающихся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проявивших выдающиеся с</w:t>
      </w:r>
      <w:r w:rsidR="002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пособности и интерес к научно-исследовательской и 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деятельности.</w:t>
      </w:r>
    </w:p>
    <w:p w14:paraId="7A423A01" w14:textId="77777777" w:rsidR="0022246C" w:rsidRPr="0022246C" w:rsidRDefault="0022246C" w:rsidP="002224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Для реализации поставленной цели решаются следующие задачи:</w:t>
      </w:r>
    </w:p>
    <w:p w14:paraId="59B8320C" w14:textId="77777777" w:rsidR="0022246C" w:rsidRPr="0022246C" w:rsidRDefault="0022246C" w:rsidP="0022246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интеллектуальное творчество обучающихся, при</w:t>
      </w:r>
      <w:r w:rsidR="002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влекать их к исследовательской и 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деятельности;</w:t>
      </w:r>
    </w:p>
    <w:p w14:paraId="0A64CF9A" w14:textId="77777777" w:rsidR="0022246C" w:rsidRPr="0022246C" w:rsidRDefault="0022246C" w:rsidP="0022246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у обучающихся умения и навыки исследований, </w:t>
      </w:r>
      <w:r w:rsidR="00210D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выступлений;</w:t>
      </w:r>
    </w:p>
    <w:p w14:paraId="587D073C" w14:textId="77777777" w:rsidR="0022246C" w:rsidRPr="0022246C" w:rsidRDefault="0022246C" w:rsidP="0022246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повышать уровень общей и коммуникативной культуры обучающихся, их социальной активности и самореализации;</w:t>
      </w:r>
    </w:p>
    <w:p w14:paraId="4F8B5CCA" w14:textId="77777777" w:rsidR="0022246C" w:rsidRPr="0022246C" w:rsidRDefault="0022246C" w:rsidP="0022246C">
      <w:pPr>
        <w:numPr>
          <w:ilvl w:val="0"/>
          <w:numId w:val="1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раннему профессиональному самоопределению обучающихся;</w:t>
      </w:r>
    </w:p>
    <w:p w14:paraId="3073A2FA" w14:textId="77777777" w:rsidR="0022246C" w:rsidRPr="0022246C" w:rsidRDefault="0022246C" w:rsidP="0022246C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пропагандировать лучшие достижения обучающихся, опыт по организации исследовательской деятельности образовательных</w:t>
      </w:r>
      <w:r w:rsidRPr="0022246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организаций.</w:t>
      </w:r>
    </w:p>
    <w:p w14:paraId="5F401262" w14:textId="77777777" w:rsidR="0022246C" w:rsidRPr="0022246C" w:rsidRDefault="0022246C" w:rsidP="0022246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0E10F8" w14:textId="49BCC1DA" w:rsidR="0022246C" w:rsidRDefault="0022246C" w:rsidP="0022246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Участники Конференции</w:t>
      </w:r>
    </w:p>
    <w:p w14:paraId="6965A64E" w14:textId="77777777" w:rsidR="006C3A78" w:rsidRPr="006C3A78" w:rsidRDefault="006C3A78" w:rsidP="0022246C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EADCBFE" w14:textId="1575B8AF" w:rsidR="0022246C" w:rsidRPr="0022246C" w:rsidRDefault="0022246C" w:rsidP="0022246C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В Конференции п</w:t>
      </w:r>
      <w:r w:rsidR="00210D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ринимают участие обучающиеся 8</w:t>
      </w:r>
      <w:r w:rsidRPr="00222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- 11-х классов образовательных организаций, студенты профессиональных образовательных организаций, расположенных на территории Кемеровской области</w:t>
      </w:r>
      <w:r w:rsidR="00A34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-Кузбасса</w:t>
      </w:r>
      <w:r w:rsidRPr="00222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C779735" w14:textId="77777777" w:rsidR="0022246C" w:rsidRPr="0022246C" w:rsidRDefault="0022246C" w:rsidP="0022246C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В Конференции также могут принять участие учащиеся и студенты из других регионов РФ.</w:t>
      </w:r>
    </w:p>
    <w:p w14:paraId="52F08E1D" w14:textId="77777777" w:rsidR="0022246C" w:rsidRPr="0022246C" w:rsidRDefault="0022246C" w:rsidP="002224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14:paraId="7188E1C6" w14:textId="49F92998" w:rsidR="0022246C" w:rsidRDefault="0022246C" w:rsidP="002224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22246C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4. Порядок </w:t>
      </w:r>
      <w:r w:rsidR="00C1653D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и сроки </w:t>
      </w:r>
      <w:r w:rsidRPr="0022246C">
        <w:rPr>
          <w:rFonts w:ascii="Times New Roman" w:eastAsia="Arial Unicode MS" w:hAnsi="Times New Roman" w:cs="Times New Roman"/>
          <w:b/>
          <w:bCs/>
          <w:sz w:val="28"/>
          <w:szCs w:val="28"/>
        </w:rPr>
        <w:t>проведения Конференции</w:t>
      </w:r>
    </w:p>
    <w:p w14:paraId="76BD9BDC" w14:textId="77777777" w:rsidR="006C3A78" w:rsidRPr="006C3A78" w:rsidRDefault="006C3A78" w:rsidP="002224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</w:rPr>
      </w:pPr>
    </w:p>
    <w:p w14:paraId="2B4A50B5" w14:textId="77777777" w:rsidR="0022246C" w:rsidRPr="0022246C" w:rsidRDefault="0022246C" w:rsidP="0022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Порядок проведения Конференции определяется </w:t>
      </w:r>
      <w:r w:rsidRPr="00153484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двумя этапами:</w:t>
      </w:r>
      <w:r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заочный и очный.</w:t>
      </w:r>
    </w:p>
    <w:p w14:paraId="5D06F942" w14:textId="7912791E" w:rsidR="0022246C" w:rsidRPr="0022246C" w:rsidRDefault="0022246C" w:rsidP="00EE05A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Заочный этап 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1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оводится </w:t>
      </w:r>
      <w:r w:rsidR="00C1653D" w:rsidRPr="00C1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6367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марте-апреле</w:t>
      </w:r>
      <w:r w:rsidR="00C1653D" w:rsidRPr="00C1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34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1653D" w:rsidRPr="00C1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C1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</w:t>
      </w:r>
      <w:r w:rsidR="00C165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- 11-х классов образовательных организаций, студентов профессиональ</w:t>
      </w:r>
      <w:r w:rsidR="00153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организаций, расположенных на территории Кемеровской области</w:t>
      </w:r>
      <w:r w:rsidR="00A346CB">
        <w:rPr>
          <w:rFonts w:ascii="Times New Roman" w:eastAsia="Times New Roman" w:hAnsi="Times New Roman" w:cs="Times New Roman"/>
          <w:sz w:val="28"/>
          <w:szCs w:val="28"/>
          <w:lang w:eastAsia="ru-RU"/>
        </w:rPr>
        <w:t>-Кузбасса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05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2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заочном этапе </w:t>
      </w:r>
      <w:r w:rsidR="00EE05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также могут принять участие </w:t>
      </w:r>
      <w:r w:rsidRPr="00222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и студенты из других регионов РФ.</w:t>
      </w:r>
    </w:p>
    <w:p w14:paraId="6F953A15" w14:textId="49F44836" w:rsidR="00C1653D" w:rsidRPr="00CE7BBC" w:rsidRDefault="0022246C" w:rsidP="00C165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Для участия в </w:t>
      </w:r>
      <w:r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заочном этапе </w:t>
      </w:r>
      <w:r w:rsidR="00EE05A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направляет в о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ргкомитет заявку (</w:t>
      </w:r>
      <w:r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1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текст работы в электронном виде. </w:t>
      </w:r>
      <w:r w:rsidR="00C1653D" w:rsidRPr="00C165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направляет на электронный адрес образовательного учреждения (научного руководителя или участника, если он указан в заявке) уведомление о получении работы и регистрации к участию в заочном этапе.</w:t>
      </w:r>
      <w:r w:rsidR="00C1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C1653D"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оступившие в установленном порядке работы рецензируются экспертными комиссиями.</w:t>
      </w:r>
    </w:p>
    <w:p w14:paraId="4AE2210D" w14:textId="77777777" w:rsidR="0022246C" w:rsidRPr="0022246C" w:rsidRDefault="00C1653D" w:rsidP="0022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22246C"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Работы </w:t>
      </w:r>
      <w:r w:rsidR="0022246C"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электронном виде</w:t>
      </w:r>
      <w:r w:rsidR="0022246C"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заявки </w:t>
      </w:r>
      <w:r w:rsidR="0022246C"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1)</w:t>
      </w:r>
      <w:r w:rsidR="0022246C"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46C"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отсканированном виде</w:t>
      </w:r>
      <w:r w:rsidR="0022246C"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заверенные подписью руководителя и печатью образовательной организации, необходимо отправлять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проведение Конференции </w:t>
      </w:r>
      <w:r w:rsidR="0022246C"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адрес электронной почты </w:t>
      </w:r>
      <w:hyperlink r:id="rId5" w:history="1">
        <w:r w:rsidR="005146C4" w:rsidRPr="00C67B3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igpakhomova</w:t>
        </w:r>
        <w:r w:rsidR="005146C4" w:rsidRPr="00C67B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5146C4" w:rsidRPr="00C67B3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5146C4" w:rsidRPr="00C67B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146C4" w:rsidRPr="00C67B3B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22246C"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14:paraId="601ADF70" w14:textId="3B831137" w:rsidR="0022246C" w:rsidRPr="0022246C" w:rsidRDefault="00C1653D" w:rsidP="0022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22246C"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Научному руководителю или участнику, осуществляющему отправку файлов по электронной почте, необходимо </w:t>
      </w:r>
      <w:r w:rsidR="0022246C"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обязательно</w:t>
      </w:r>
      <w:r w:rsidR="0022246C"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указать </w:t>
      </w:r>
      <w:r w:rsidR="0022246C"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тему письма: </w:t>
      </w:r>
      <w:r w:rsidR="0022246C"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«Конференция «Кузбасские истоки. Территория _________ (название территории)»</w:t>
      </w:r>
      <w:r w:rsidR="0022246C"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6CE703" w14:textId="69A86DAC" w:rsidR="00C1653D" w:rsidRPr="0022246C" w:rsidRDefault="00C1653D" w:rsidP="00987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22246C"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Файл исследовательской работы </w:t>
      </w:r>
      <w:r w:rsidR="0022246C"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электронном виде</w:t>
      </w:r>
      <w:r w:rsidR="0022246C"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файл заявки </w:t>
      </w:r>
      <w:r w:rsidR="0022246C"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1)</w:t>
      </w:r>
      <w:r w:rsidR="0022246C"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2246C"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отсканированном виде</w:t>
      </w:r>
      <w:r w:rsidR="0022246C"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заверенный подписью руководителя и печатью образовательной организации, должен быть </w:t>
      </w:r>
      <w:r w:rsidR="0022246C"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обязательно заархивирован в программе </w:t>
      </w:r>
      <w:r w:rsidR="0022246C" w:rsidRPr="0022246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WinRAR</w:t>
      </w:r>
      <w:r w:rsidR="0022246C"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48E7269F" w14:textId="77777777" w:rsidR="0022246C" w:rsidRPr="00EE05A9" w:rsidRDefault="00C1653D" w:rsidP="0022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22246C"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</w:t>
      </w:r>
      <w:r w:rsidR="0022246C" w:rsidRPr="00EE05A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 w:rsidR="0022246C"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Конференции формируется </w:t>
      </w:r>
      <w:r w:rsidR="0022246C" w:rsidRPr="00EE05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отдельный</w:t>
      </w:r>
      <w:r w:rsidR="0022246C"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архив, файл которого должен быть назван в следующем порядке: </w:t>
      </w:r>
      <w:r w:rsidR="0022246C"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предмета</w:t>
      </w:r>
      <w:r w:rsidR="0022246C"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2246C"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E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 участника</w:t>
      </w:r>
      <w:r w:rsidR="0022246C"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название территории</w:t>
      </w:r>
      <w:r w:rsidR="0022246C"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685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атематика</w:t>
      </w:r>
      <w:r w:rsidR="0022246C"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2246C"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46C"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Иванов А.А., </w:t>
      </w:r>
      <w:proofErr w:type="spellStart"/>
      <w:r w:rsidR="0022246C"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Тисульский</w:t>
      </w:r>
      <w:proofErr w:type="spellEnd"/>
      <w:r w:rsidR="0022246C"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район. </w:t>
      </w:r>
      <w:r w:rsidR="0022246C" w:rsidRPr="00EE0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Файл электронного варианта работы должен быть назван в такой же последовательности, как и архив. </w:t>
      </w:r>
    </w:p>
    <w:p w14:paraId="66C18C00" w14:textId="23665BE4" w:rsidR="0022246C" w:rsidRPr="0022246C" w:rsidRDefault="00C1653D" w:rsidP="0022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22246C"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246C"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2246C"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  <w:r w:rsidR="0022246C"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1)</w:t>
      </w:r>
      <w:r w:rsidR="0022246C"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отправляется </w:t>
      </w:r>
      <w:r w:rsidR="0022246C"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только скан-копией</w:t>
      </w:r>
      <w:r w:rsidR="0022246C"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оригинала документа, файл </w:t>
      </w:r>
      <w:r w:rsidR="0022246C"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формате JPEG (</w:t>
      </w:r>
      <w:proofErr w:type="spellStart"/>
      <w:r w:rsidR="0022246C"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jpg</w:t>
      </w:r>
      <w:proofErr w:type="spellEnd"/>
      <w:r w:rsidR="0022246C"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DB41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85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  <w:r w:rsidR="00685B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названа следующи</w:t>
      </w:r>
      <w:r w:rsidR="0022246C"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образом:</w:t>
      </w:r>
      <w:r w:rsidR="0022246C"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ка, название предмета</w:t>
      </w:r>
      <w:r w:rsidR="0022246C"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 уча</w:t>
      </w:r>
      <w:r w:rsidR="00C227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тника, </w:t>
      </w:r>
      <w:r w:rsidR="0022246C"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территории, </w:t>
      </w:r>
      <w:r w:rsidR="0022246C"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Заявка, М</w:t>
      </w:r>
      <w:r w:rsidR="00685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атематика</w:t>
      </w:r>
      <w:r w:rsidR="0022246C"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 А.А., </w:t>
      </w:r>
      <w:proofErr w:type="spellStart"/>
      <w:r w:rsidR="0022246C"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Тисульский</w:t>
      </w:r>
      <w:proofErr w:type="spellEnd"/>
      <w:r w:rsidR="0022246C"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район.</w:t>
      </w:r>
    </w:p>
    <w:p w14:paraId="2A24BC49" w14:textId="77777777" w:rsidR="0022246C" w:rsidRPr="0022246C" w:rsidRDefault="00C1653D" w:rsidP="0022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22246C"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246C" w:rsidRPr="00222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Работы, оформленные без соблюдения вышеуказанных рекомендаций и поступившие позже установленных сроков, к рассмотрению не принимаются</w:t>
      </w:r>
      <w:r w:rsidR="0022246C"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E35A222" w14:textId="1C389E64" w:rsidR="00BD6546" w:rsidRDefault="00C1653D" w:rsidP="00BD65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53D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BD654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1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рецензирования исследовательских работ </w:t>
      </w:r>
      <w:r w:rsidR="00BD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10 дней до проведения очного этапа</w:t>
      </w:r>
      <w:r w:rsidRPr="00C1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гимназии публикуется список </w:t>
      </w:r>
      <w:r w:rsidR="00BD6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C1653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участников. Также</w:t>
      </w:r>
      <w:r w:rsidR="00BD65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электронный адрес участника или его научного руководителя (если он указан в заявке) оргкомитет направляет приглашение для участия в очном этапе Конференции. </w:t>
      </w:r>
    </w:p>
    <w:p w14:paraId="70F7A047" w14:textId="2250C1DA" w:rsidR="00C1653D" w:rsidRPr="00C1653D" w:rsidRDefault="00BD6546" w:rsidP="00BD65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653D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D6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Конференции, который состоится 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апреле</w:t>
      </w:r>
      <w:r w:rsidRPr="004E1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F11F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C1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выступления обучающихся с результатами собственной исследовательской деятельности на заседаниях секций. </w:t>
      </w:r>
      <w:r w:rsidRPr="00C1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публичной защиты по предметным направлениям на </w:t>
      </w:r>
      <w:r w:rsidRPr="004E15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очном </w:t>
      </w:r>
      <w:r w:rsidRPr="00C1653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этапе Конференции, экспертные комиссии рекомендуют не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130 </w:t>
      </w:r>
      <w:r w:rsidRPr="00C165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докладов.</w:t>
      </w:r>
    </w:p>
    <w:p w14:paraId="66CCB23C" w14:textId="13371EBE" w:rsidR="00C1653D" w:rsidRDefault="00C1653D" w:rsidP="00C16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4.12</w:t>
      </w:r>
      <w:r w:rsidRPr="00C1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4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очного этапа участник в течение </w:t>
      </w:r>
      <w:r w:rsidR="00BD654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7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 w:rsidR="00C74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</w:t>
      </w:r>
      <w:r w:rsidR="00445A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представить свою работу. </w:t>
      </w:r>
      <w:r w:rsidR="00C74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вопросы жюри выделяется до 5 минут</w:t>
      </w:r>
      <w:r w:rsidRPr="00C16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A316D8" w14:textId="658C9750" w:rsidR="00BD6546" w:rsidRPr="00C1653D" w:rsidRDefault="00BD6546" w:rsidP="00C16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4.13.</w:t>
      </w:r>
      <w:r w:rsidR="00B2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 w:rsidR="00B22CD6" w:rsidRPr="00B22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случае ухудшения</w:t>
      </w:r>
      <w:r w:rsidR="00B2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эпидемиологической ситуации, а также в соответствии с распоряжениями Правительства, </w:t>
      </w:r>
      <w:r w:rsidR="00B22CD6" w:rsidRPr="00B22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очный</w:t>
      </w:r>
      <w:r w:rsidR="00B2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</w:t>
      </w:r>
      <w:r w:rsidR="00FE003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2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онференции </w:t>
      </w:r>
      <w:r w:rsidR="00B22CD6" w:rsidRPr="00B22C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может</w:t>
      </w:r>
      <w:r w:rsidR="00B2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организован в дистанционном формат</w:t>
      </w:r>
      <w:r w:rsidR="00FE0032">
        <w:rPr>
          <w:rFonts w:ascii="Times New Roman" w:eastAsia="Times New Roman" w:hAnsi="Times New Roman" w:cs="Times New Roman"/>
          <w:sz w:val="28"/>
          <w:szCs w:val="28"/>
          <w:lang w:eastAsia="ru-RU"/>
        </w:rPr>
        <w:t>е, о чём будут уведомлены все участники Конференции по электронной почте</w:t>
      </w:r>
      <w:r w:rsidR="00B22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5DE9E1C" w14:textId="4696DA5A" w:rsidR="0022246C" w:rsidRPr="00C7403D" w:rsidRDefault="00C1653D" w:rsidP="00C74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B22CD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1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E00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информация, касающаяся НПК «Кузбасские Истоки – 202</w:t>
      </w:r>
      <w:r w:rsidR="00F11F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том числе </w:t>
      </w:r>
      <w:r w:rsidRPr="00C1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письмо </w:t>
      </w:r>
      <w:r w:rsidR="00C74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C1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конкретных сроках проведения заочного и очного этапов Конференции</w:t>
      </w:r>
      <w:r w:rsidR="00FE00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0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C165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="00FE003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Гимназии</w:t>
      </w:r>
      <w:r w:rsidRPr="00C165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646ABE" w14:textId="77777777" w:rsidR="00DB4164" w:rsidRPr="0022246C" w:rsidRDefault="00DB4164" w:rsidP="002224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F5FDB4F" w14:textId="694AEF47" w:rsidR="0022246C" w:rsidRDefault="0022246C" w:rsidP="0022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Регламент проведения Конференции</w:t>
      </w:r>
    </w:p>
    <w:p w14:paraId="7ACA6C47" w14:textId="77777777" w:rsidR="009879C9" w:rsidRPr="009879C9" w:rsidRDefault="009879C9" w:rsidP="0022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B6D28D6" w14:textId="77777777" w:rsidR="0022246C" w:rsidRPr="0022246C" w:rsidRDefault="0022246C" w:rsidP="002224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конференции предусматривается работа следующих предметных направлений: </w:t>
      </w:r>
    </w:p>
    <w:p w14:paraId="65C469FD" w14:textId="77777777" w:rsidR="00C1653D" w:rsidRPr="00C1653D" w:rsidRDefault="00C1653D" w:rsidP="00C1653D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1843" w:hanging="142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65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Математика.</w:t>
      </w:r>
    </w:p>
    <w:p w14:paraId="3B22FD5B" w14:textId="77777777" w:rsidR="00C1653D" w:rsidRPr="00C1653D" w:rsidRDefault="00C1653D" w:rsidP="00C1653D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1843" w:hanging="142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65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Физика.</w:t>
      </w:r>
    </w:p>
    <w:p w14:paraId="485E5BDB" w14:textId="77777777" w:rsidR="00C1653D" w:rsidRPr="00C1653D" w:rsidRDefault="00C1653D" w:rsidP="00C1653D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1843" w:hanging="142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65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Химия. </w:t>
      </w:r>
    </w:p>
    <w:p w14:paraId="66F6CB8E" w14:textId="77777777" w:rsidR="00C1653D" w:rsidRPr="00C1653D" w:rsidRDefault="00C1653D" w:rsidP="00C1653D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1843" w:hanging="142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65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Биология.</w:t>
      </w:r>
    </w:p>
    <w:p w14:paraId="24EBEF1D" w14:textId="77777777" w:rsidR="00C1653D" w:rsidRPr="00C1653D" w:rsidRDefault="00C1653D" w:rsidP="00C1653D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1843" w:hanging="142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65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Экология.</w:t>
      </w:r>
    </w:p>
    <w:p w14:paraId="0A40EDED" w14:textId="77777777" w:rsidR="00C1653D" w:rsidRPr="00C1653D" w:rsidRDefault="00C1653D" w:rsidP="00C1653D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1843" w:hanging="142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65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Краеведение.</w:t>
      </w:r>
    </w:p>
    <w:p w14:paraId="77F44E06" w14:textId="77777777" w:rsidR="00C1653D" w:rsidRPr="00C1653D" w:rsidRDefault="00C1653D" w:rsidP="00C1653D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1843" w:hanging="142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65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История.</w:t>
      </w:r>
    </w:p>
    <w:p w14:paraId="72622D78" w14:textId="77777777" w:rsidR="00C1653D" w:rsidRPr="00C1653D" w:rsidRDefault="00C1653D" w:rsidP="00C1653D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1843" w:hanging="142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65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Русский язык.</w:t>
      </w:r>
    </w:p>
    <w:p w14:paraId="3B774703" w14:textId="77777777" w:rsidR="00C1653D" w:rsidRPr="00C1653D" w:rsidRDefault="00C1653D" w:rsidP="00C1653D">
      <w:pPr>
        <w:numPr>
          <w:ilvl w:val="2"/>
          <w:numId w:val="1"/>
        </w:numPr>
        <w:tabs>
          <w:tab w:val="left" w:pos="426"/>
        </w:tabs>
        <w:spacing w:before="100" w:beforeAutospacing="1" w:after="0" w:line="240" w:lineRule="auto"/>
        <w:ind w:left="1843" w:hanging="142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65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Иностранные языки.</w:t>
      </w:r>
    </w:p>
    <w:p w14:paraId="69EBFFA6" w14:textId="77777777" w:rsidR="00C1653D" w:rsidRPr="00C1653D" w:rsidRDefault="00C1653D" w:rsidP="00C1653D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1843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65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Литература.</w:t>
      </w:r>
    </w:p>
    <w:p w14:paraId="1DBB8109" w14:textId="77777777" w:rsidR="00C1653D" w:rsidRPr="00C1653D" w:rsidRDefault="00C1653D" w:rsidP="00C1653D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1843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65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Литературное творчество.</w:t>
      </w:r>
    </w:p>
    <w:p w14:paraId="3D52082B" w14:textId="77777777" w:rsidR="00C1653D" w:rsidRPr="00C1653D" w:rsidRDefault="00C1653D" w:rsidP="00C1653D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1843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65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Искусство и культурология.</w:t>
      </w:r>
    </w:p>
    <w:p w14:paraId="0F10218E" w14:textId="77777777" w:rsidR="00C1653D" w:rsidRPr="00C1653D" w:rsidRDefault="00C1653D" w:rsidP="00C1653D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1843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65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Обществознание.</w:t>
      </w:r>
    </w:p>
    <w:p w14:paraId="78E40672" w14:textId="77777777" w:rsidR="00C1653D" w:rsidRPr="00C1653D" w:rsidRDefault="00C1653D" w:rsidP="00C1653D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1843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65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Экономика.</w:t>
      </w:r>
    </w:p>
    <w:p w14:paraId="5ED836A7" w14:textId="77777777" w:rsidR="00C1653D" w:rsidRPr="00C1653D" w:rsidRDefault="00C1653D" w:rsidP="00C1653D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1843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65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Психология.</w:t>
      </w:r>
    </w:p>
    <w:p w14:paraId="4FE20A08" w14:textId="29D4B38E" w:rsidR="00F11FC2" w:rsidRDefault="00F11FC2" w:rsidP="00F217E4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1843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Педагогика и наставничество.</w:t>
      </w:r>
    </w:p>
    <w:p w14:paraId="27B58C98" w14:textId="24439619" w:rsidR="00C1653D" w:rsidRPr="00C1653D" w:rsidRDefault="00C1653D" w:rsidP="00C1653D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1843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65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Проектная деятельность: технические проекты.</w:t>
      </w:r>
    </w:p>
    <w:p w14:paraId="7ADF7A95" w14:textId="77777777" w:rsidR="00C7403D" w:rsidRPr="00FB5F97" w:rsidRDefault="00C1653D" w:rsidP="00FB5F97">
      <w:pPr>
        <w:numPr>
          <w:ilvl w:val="2"/>
          <w:numId w:val="1"/>
        </w:numPr>
        <w:tabs>
          <w:tab w:val="left" w:pos="426"/>
        </w:tabs>
        <w:spacing w:after="0" w:line="240" w:lineRule="auto"/>
        <w:ind w:left="1843" w:hanging="283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65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Проектная деятельность: социальные проекты.</w:t>
      </w:r>
    </w:p>
    <w:p w14:paraId="6A6E9E63" w14:textId="5B604DC9" w:rsidR="00C1653D" w:rsidRPr="0022246C" w:rsidRDefault="00C1653D" w:rsidP="00C1653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 основе предметных направлений формируются секции</w:t>
      </w:r>
      <w:r w:rsidR="00A75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очного этапа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BF2A56" w14:textId="77777777" w:rsidR="00C1653D" w:rsidRPr="0022246C" w:rsidRDefault="00C1653D" w:rsidP="00C1653D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Количество секций может изменяться в зависимости от количества участников.</w:t>
      </w:r>
    </w:p>
    <w:p w14:paraId="30C7EE13" w14:textId="529747A8" w:rsidR="00C1653D" w:rsidRPr="0022246C" w:rsidRDefault="00C1653D" w:rsidP="00C1653D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Регламент выступления участников Конференции на </w:t>
      </w:r>
      <w:r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очном этапе 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из публичной защиты (продолжительность - до </w:t>
      </w:r>
      <w:r w:rsidR="00B22CD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мин.) и дискуссии (продолжительность – до 5 мин.).</w:t>
      </w:r>
    </w:p>
    <w:p w14:paraId="010517A9" w14:textId="77777777" w:rsidR="00C1653D" w:rsidRPr="0022246C" w:rsidRDefault="00C1653D" w:rsidP="00C1653D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боты, присланные на Конференцию и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прошедшие </w:t>
      </w:r>
      <w:r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заочный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возвращаются.</w:t>
      </w:r>
    </w:p>
    <w:p w14:paraId="3B69702F" w14:textId="77777777" w:rsidR="00DB4164" w:rsidRPr="0022246C" w:rsidRDefault="00DB4164" w:rsidP="00C740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0180FB" w14:textId="18950677" w:rsidR="0022246C" w:rsidRDefault="0022246C" w:rsidP="0022246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Структура и оформление работы</w:t>
      </w:r>
    </w:p>
    <w:p w14:paraId="2825D308" w14:textId="77777777" w:rsidR="00A7574D" w:rsidRPr="00A7574D" w:rsidRDefault="00A7574D" w:rsidP="0022246C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FBE148B" w14:textId="5B3C3AF3" w:rsidR="0022246C" w:rsidRPr="0022246C" w:rsidRDefault="0022246C" w:rsidP="002224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Исследовательская работа </w:t>
      </w:r>
      <w:r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(электронный</w:t>
      </w:r>
      <w:r w:rsidR="00F11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вариант)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5F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и рецензирования экспертным советом на </w:t>
      </w:r>
      <w:r w:rsidRPr="0092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заочном этапе, 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по строго заявленным требованиям.</w:t>
      </w:r>
    </w:p>
    <w:p w14:paraId="6A26FFE5" w14:textId="77777777" w:rsidR="0022246C" w:rsidRPr="0022246C" w:rsidRDefault="0022246C" w:rsidP="002224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Работа предоставляется в программе </w:t>
      </w:r>
      <w:r w:rsidRPr="002224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4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ниже 2003 года) в формате </w:t>
      </w:r>
      <w:proofErr w:type="spellStart"/>
      <w:r w:rsidRPr="0022246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doc</w:t>
      </w:r>
      <w:proofErr w:type="spellEnd"/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22246C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docx</w:t>
      </w:r>
      <w:proofErr w:type="spellEnd"/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33E781" w14:textId="77777777" w:rsidR="0022246C" w:rsidRPr="0022246C" w:rsidRDefault="0022246C" w:rsidP="0022246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Объем работы 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составлять от 15 до 20 страниц (без приложений).  Работа должна быть структурирована. Основными элементами этой структуры являются:</w:t>
      </w:r>
    </w:p>
    <w:p w14:paraId="63452E9B" w14:textId="77777777" w:rsidR="0022246C" w:rsidRPr="0022246C" w:rsidRDefault="0022246C" w:rsidP="0022246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лист.</w:t>
      </w:r>
    </w:p>
    <w:p w14:paraId="7019DC21" w14:textId="77777777" w:rsidR="0022246C" w:rsidRPr="0022246C" w:rsidRDefault="0022246C" w:rsidP="0022246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Оглавление.</w:t>
      </w:r>
    </w:p>
    <w:p w14:paraId="2B1EC671" w14:textId="77777777" w:rsidR="0022246C" w:rsidRPr="0022246C" w:rsidRDefault="0022246C" w:rsidP="0022246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Введение.</w:t>
      </w:r>
    </w:p>
    <w:p w14:paraId="56AF989E" w14:textId="77777777" w:rsidR="0022246C" w:rsidRPr="0022246C" w:rsidRDefault="0022246C" w:rsidP="0022246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часть.</w:t>
      </w:r>
    </w:p>
    <w:p w14:paraId="297ECEC0" w14:textId="77777777" w:rsidR="0022246C" w:rsidRPr="0022246C" w:rsidRDefault="0022246C" w:rsidP="0022246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Заключение.</w:t>
      </w:r>
    </w:p>
    <w:p w14:paraId="00CE5E11" w14:textId="77777777" w:rsidR="0022246C" w:rsidRPr="0022246C" w:rsidRDefault="0022246C" w:rsidP="0022246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литературы.</w:t>
      </w:r>
    </w:p>
    <w:p w14:paraId="07FB5C24" w14:textId="77777777" w:rsidR="0022246C" w:rsidRPr="0022246C" w:rsidRDefault="0022246C" w:rsidP="0022246C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Приложения.</w:t>
      </w:r>
    </w:p>
    <w:p w14:paraId="510A79C4" w14:textId="77777777" w:rsidR="0022246C" w:rsidRPr="0022246C" w:rsidRDefault="0022246C" w:rsidP="0022246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Титульный лист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первой страницей работы и заполняется по образцу </w:t>
      </w:r>
      <w:r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2)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EE2B63" w14:textId="2E383D67" w:rsidR="0022246C" w:rsidRPr="0022246C" w:rsidRDefault="0022246C" w:rsidP="0022246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Оглавление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помещается после титульного листа, в нем приводятся разделы работы с указанием страниц.</w:t>
      </w:r>
    </w:p>
    <w:p w14:paraId="61032238" w14:textId="77777777" w:rsidR="0022246C" w:rsidRPr="0022246C" w:rsidRDefault="0022246C" w:rsidP="0022246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включать в себя формулировку проблемы, отражать научную актуальность и новизну выбранной темы, цель и содержание поставленных задач. Формулируются объект и предмет исследования, 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указывается избранный ме</w:t>
      </w:r>
      <w:r w:rsidR="00685B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 (или методы) исследования. Во введении с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ообщается, в чем заключается теоретическая значимость и прикладная ценность полученных результатов.</w:t>
      </w:r>
    </w:p>
    <w:p w14:paraId="5044B375" w14:textId="77777777" w:rsidR="0022246C" w:rsidRPr="0022246C" w:rsidRDefault="0022246C" w:rsidP="0022246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главах </w:t>
      </w:r>
      <w:r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части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исследовательской работы подробно рассматриваются методика и техника исследования и обобщаются результаты. Все материалы, не являющиеся принципиально важными для понимания решения научной задачи, выносятся в приложение. Содержание глав основной части должно точно соответствовать теме исследовательской работы и полностью ее раскрывать. </w:t>
      </w:r>
    </w:p>
    <w:p w14:paraId="76A565AB" w14:textId="77777777" w:rsidR="0022246C" w:rsidRPr="0022246C" w:rsidRDefault="0022246C" w:rsidP="0022246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заключении 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лаконичной форме формулируются выводы и результаты, полученные автором. Эта часть работы играет роль концовки, обусловленной логикой проведения исследования. Заключительная часть предполагает наличие обобщенной итоговой оценки проделанной работы. При этом важно указать, в чем заключается ее главный смысл, какие важные побочные научные результаты получены.</w:t>
      </w:r>
    </w:p>
    <w:p w14:paraId="423A4CFA" w14:textId="6A928341" w:rsidR="0022246C" w:rsidRPr="0022246C" w:rsidRDefault="0022246C" w:rsidP="0022246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работы приводится </w:t>
      </w:r>
      <w:r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использованной литературы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тексте работы могут быть ссылки на тот или иной источник</w:t>
      </w:r>
      <w:r w:rsidR="0077482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оформленные по ГОСТу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A7F666" w14:textId="77777777" w:rsidR="0022246C" w:rsidRPr="0022246C" w:rsidRDefault="0022246C" w:rsidP="0022246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приложении 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помещаются вспомогательные или дополнительные материалы. В случае необходимости можно привести дополнительные графики, рисунки, таблицы.</w:t>
      </w:r>
    </w:p>
    <w:p w14:paraId="33A49041" w14:textId="77777777" w:rsidR="0022246C" w:rsidRPr="0022246C" w:rsidRDefault="0022246C" w:rsidP="0022246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Требования к оформлению и представлению исследовательской работы</w:t>
      </w:r>
      <w:r w:rsidR="00925F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B3EE85A" w14:textId="77777777" w:rsidR="0022246C" w:rsidRPr="0022246C" w:rsidRDefault="0022246C" w:rsidP="0022246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исследовательской работы должен быть напечатан на компьютере 14 шрифтом на одной стороне стандартного листа белой бумаги через 1,5 интервала. Формулы в текст можно вписать вручную (черными чернилами). Исследовательская работа</w:t>
      </w:r>
      <w:r w:rsidR="0070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быть помещена в папку-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скоросшиватель с прозрачным верхним листом, диск с программным продуктом помещается в отдельный прозрачный файл и закрепляется от самопроизвольного выпадения.</w:t>
      </w:r>
    </w:p>
    <w:p w14:paraId="47649D43" w14:textId="77777777" w:rsidR="0022246C" w:rsidRPr="0022246C" w:rsidRDefault="0022246C" w:rsidP="0022246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оформлении работы рекомендуется оставлять поля вокруг текста следующих размеров: левое - 30 мм, правое </w:t>
      </w:r>
      <w:r w:rsidR="0070200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</w:t>
      </w:r>
      <w:r w:rsidR="00702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мм, верхнее и нижнее - 20 мм. </w:t>
      </w:r>
    </w:p>
    <w:p w14:paraId="79F1E1A3" w14:textId="77777777" w:rsidR="0022246C" w:rsidRPr="0022246C" w:rsidRDefault="0022246C" w:rsidP="0022246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Расстояние между названием главы и последующим текстом должно быть равно двум интервалам. Такое же расстояние выдерживается между заголовками главы и параграфа. Точку в конце заголовка, располагаемого посредине строки, не ставят.</w:t>
      </w:r>
    </w:p>
    <w:p w14:paraId="4F6A234C" w14:textId="77777777" w:rsidR="0022246C" w:rsidRPr="0022246C" w:rsidRDefault="0022246C" w:rsidP="0022246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Подчеркивание заголовков и перенос слов в заголовке не допускается.</w:t>
      </w:r>
    </w:p>
    <w:p w14:paraId="35D908D4" w14:textId="77777777" w:rsidR="0022246C" w:rsidRPr="0022246C" w:rsidRDefault="0022246C" w:rsidP="0022246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Фразы, начинающиеся с новой строки, печатаются с абзацным отступом от начала строки, равным 1 см.</w:t>
      </w:r>
    </w:p>
    <w:p w14:paraId="62348E45" w14:textId="77777777" w:rsidR="0022246C" w:rsidRPr="00F94D3D" w:rsidRDefault="0022246C" w:rsidP="0022246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14:paraId="1542E46E" w14:textId="4E1D9E8A" w:rsidR="0022246C" w:rsidRDefault="0022246C" w:rsidP="0022246C">
      <w:pPr>
        <w:spacing w:before="100" w:beforeAutospacing="1"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исследовательских работ</w:t>
      </w:r>
    </w:p>
    <w:p w14:paraId="6157FCA8" w14:textId="77777777" w:rsidR="00A7574D" w:rsidRPr="00A7574D" w:rsidRDefault="00A7574D" w:rsidP="0022246C">
      <w:pPr>
        <w:spacing w:before="100" w:beforeAutospacing="1"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2421100" w14:textId="07902E16" w:rsidR="0022246C" w:rsidRPr="0022246C" w:rsidRDefault="0022246C" w:rsidP="0022246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7.1. 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исследовательских работ, представленных на Конференцию, осуществляется экспертной комиссией, в состав которой входят руководители по предметным направлениям, ученые и специалисты организаций, </w:t>
      </w:r>
      <w:r w:rsidR="00E75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оценочному листу исследовательской работы </w:t>
      </w:r>
      <w:r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3)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92F9F3" w14:textId="77777777" w:rsidR="0022246C" w:rsidRPr="0022246C" w:rsidRDefault="0022246C" w:rsidP="0022246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7.2. При оценке качества работ эксперты учитывают следующие показатели:</w:t>
      </w:r>
    </w:p>
    <w:p w14:paraId="508BCE05" w14:textId="77777777" w:rsidR="0022246C" w:rsidRPr="0022246C" w:rsidRDefault="0022246C" w:rsidP="00775820">
      <w:pPr>
        <w:numPr>
          <w:ilvl w:val="0"/>
          <w:numId w:val="3"/>
        </w:numPr>
        <w:tabs>
          <w:tab w:val="left" w:pos="1134"/>
        </w:tabs>
        <w:spacing w:before="100" w:beforeAutospacing="1"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Четкая формулировка цели, задач исследования.</w:t>
      </w:r>
    </w:p>
    <w:p w14:paraId="1E6B81A4" w14:textId="77777777" w:rsidR="0022246C" w:rsidRPr="0022246C" w:rsidRDefault="0022246C" w:rsidP="00775820">
      <w:pPr>
        <w:numPr>
          <w:ilvl w:val="0"/>
          <w:numId w:val="3"/>
        </w:numPr>
        <w:tabs>
          <w:tab w:val="left" w:pos="1134"/>
        </w:tabs>
        <w:spacing w:before="100" w:beforeAutospacing="1"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Новизна исследования.</w:t>
      </w:r>
    </w:p>
    <w:p w14:paraId="1D5932AB" w14:textId="77777777" w:rsidR="0022246C" w:rsidRPr="0022246C" w:rsidRDefault="0022246C" w:rsidP="00775820">
      <w:pPr>
        <w:numPr>
          <w:ilvl w:val="0"/>
          <w:numId w:val="3"/>
        </w:numPr>
        <w:tabs>
          <w:tab w:val="left" w:pos="1134"/>
        </w:tabs>
        <w:spacing w:before="100" w:beforeAutospacing="1"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методики исследования.</w:t>
      </w:r>
    </w:p>
    <w:p w14:paraId="01F9858B" w14:textId="77777777" w:rsidR="0022246C" w:rsidRPr="0022246C" w:rsidRDefault="0022246C" w:rsidP="00775820">
      <w:pPr>
        <w:numPr>
          <w:ilvl w:val="0"/>
          <w:numId w:val="3"/>
        </w:numPr>
        <w:tabs>
          <w:tab w:val="left" w:pos="1134"/>
        </w:tabs>
        <w:spacing w:before="100" w:beforeAutospacing="1"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работе известных результатов и научных фактов.</w:t>
      </w:r>
    </w:p>
    <w:p w14:paraId="5C84DA8B" w14:textId="77777777" w:rsidR="0022246C" w:rsidRPr="0022246C" w:rsidRDefault="0022246C" w:rsidP="00775820">
      <w:pPr>
        <w:numPr>
          <w:ilvl w:val="0"/>
          <w:numId w:val="3"/>
        </w:numPr>
        <w:tabs>
          <w:tab w:val="left" w:pos="1134"/>
        </w:tabs>
        <w:spacing w:before="100" w:beforeAutospacing="1"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современным состоянием проблемы.</w:t>
      </w:r>
    </w:p>
    <w:p w14:paraId="6FC0F76A" w14:textId="77777777" w:rsidR="0022246C" w:rsidRPr="0022246C" w:rsidRDefault="0022246C" w:rsidP="0077582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Собственное видение проблемы и путей ее решения.</w:t>
      </w:r>
    </w:p>
    <w:p w14:paraId="58E08415" w14:textId="77777777" w:rsidR="0022246C" w:rsidRPr="0022246C" w:rsidRDefault="0022246C" w:rsidP="0077582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использовать источники, литературу по данной проблеме (полнота цитируемой литературы, ссылки на исследования ученых). </w:t>
      </w:r>
    </w:p>
    <w:p w14:paraId="38380D18" w14:textId="77777777" w:rsidR="0022246C" w:rsidRPr="0022246C" w:rsidRDefault="0022246C" w:rsidP="00775820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Лингвистическая компетенция (владение языковыми нормами).</w:t>
      </w:r>
    </w:p>
    <w:p w14:paraId="595B2809" w14:textId="77777777" w:rsidR="0022246C" w:rsidRPr="0022246C" w:rsidRDefault="0022246C" w:rsidP="0022246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Исследовательские работы предполагают осведомлённость о современном состоянии области исследования, владение методикой эксперимента, наличие данных о проведённых собственных исследованиях, их анализ, обобщение и выводы.</w:t>
      </w:r>
    </w:p>
    <w:p w14:paraId="191BC4B4" w14:textId="77777777" w:rsidR="0022246C" w:rsidRPr="0022246C" w:rsidRDefault="0022246C" w:rsidP="0022246C">
      <w:pPr>
        <w:spacing w:before="100" w:beforeAutospacing="1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7.3. Формы представления исследовательской работы на конференции: доклады, статьи, компьютерные программы и презентации, видеоматериалы и др.</w:t>
      </w:r>
    </w:p>
    <w:p w14:paraId="5955E24A" w14:textId="77777777" w:rsidR="00F94D3D" w:rsidRDefault="00F94D3D" w:rsidP="00F94D3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D713DD" w14:textId="0A1699DF" w:rsidR="0022246C" w:rsidRDefault="0022246C" w:rsidP="0022246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Подведение итогов и награждение</w:t>
      </w:r>
    </w:p>
    <w:p w14:paraId="2019C194" w14:textId="77777777" w:rsidR="006005EA" w:rsidRPr="006005EA" w:rsidRDefault="006005EA" w:rsidP="0022246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C21DD1A" w14:textId="7246442A" w:rsidR="00775820" w:rsidRPr="0022246C" w:rsidRDefault="00775820" w:rsidP="00775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Участники </w:t>
      </w:r>
      <w:r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заочного и очного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этапов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 награждаются сертификатами участников Конференции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7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подписанными </w:t>
      </w:r>
      <w:r w:rsidR="00C7403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Министром</w:t>
      </w:r>
      <w:r w:rsidRPr="00775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К</w:t>
      </w:r>
      <w:r w:rsidR="00B22CD6">
        <w:rPr>
          <w:rFonts w:ascii="Times New Roman" w:eastAsia="Times New Roman" w:hAnsi="Times New Roman" w:cs="Times New Roman"/>
          <w:sz w:val="28"/>
          <w:szCs w:val="28"/>
          <w:lang w:eastAsia="ru-RU"/>
        </w:rPr>
        <w:t>узбасса</w:t>
      </w:r>
      <w:r w:rsidRPr="007758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2C03CA" w14:textId="4144B312" w:rsidR="00775820" w:rsidRPr="0022246C" w:rsidRDefault="00775820" w:rsidP="00775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По итогам работы </w:t>
      </w:r>
      <w:r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очного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этапа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 проводится заседание экспертной комиссии, на котором выносится решение о победителях и призерах. </w:t>
      </w:r>
    </w:p>
    <w:p w14:paraId="759A31F3" w14:textId="3E885810" w:rsidR="00775820" w:rsidRPr="0022246C" w:rsidRDefault="00775820" w:rsidP="00775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Все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экспертных комиссий, которые фиксируются в протоколе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4)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протокол в свою очередь подписывается председ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ателем о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ргкомитета, являются окончательными. Замечания, вопросы, претензии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Конференции принимаются о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ргкомитетом в день работы секций в виде заявления, написанного в свободной форме рукописным текстом, с лаконичным объяснением претензий по работе Конференции. </w:t>
      </w:r>
    </w:p>
    <w:p w14:paraId="377B21C0" w14:textId="77777777" w:rsidR="00775820" w:rsidRPr="0022246C" w:rsidRDefault="00775820" w:rsidP="00775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 Победители и призеры награждаются дипломами </w:t>
      </w:r>
      <w:r w:rsidRPr="002224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224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224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степени. </w:t>
      </w:r>
    </w:p>
    <w:p w14:paraId="09CAA0F0" w14:textId="77777777" w:rsidR="00775820" w:rsidRPr="0022246C" w:rsidRDefault="00775820" w:rsidP="007758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8.5. По окончании работы Конференции О</w:t>
      </w: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ргкомитет проводит официальное подведение итогов, готовит письменную справку-анализ работы по итогам Конференции.</w:t>
      </w:r>
    </w:p>
    <w:p w14:paraId="5F21F817" w14:textId="75CEF9DB" w:rsidR="00775820" w:rsidRPr="0022246C" w:rsidRDefault="00775820" w:rsidP="00510F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Общие результаты Конференции направляются во все муниципальные образования, которые были представлены участниками конференции, и размещаются на сайте гимназии. </w:t>
      </w:r>
    </w:p>
    <w:p w14:paraId="5E7DFCD2" w14:textId="77777777" w:rsidR="00774829" w:rsidRPr="0022246C" w:rsidRDefault="00774829" w:rsidP="00510F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AF95F" w14:textId="11C2436F" w:rsidR="0022246C" w:rsidRDefault="0022246C" w:rsidP="002224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2246C">
        <w:rPr>
          <w:rFonts w:ascii="Times New Roman" w:eastAsia="Arial Unicode MS" w:hAnsi="Times New Roman" w:cs="Times New Roman"/>
          <w:b/>
          <w:sz w:val="28"/>
          <w:szCs w:val="28"/>
        </w:rPr>
        <w:t>9. Финансирование конференции</w:t>
      </w:r>
      <w:r w:rsidRPr="0022246C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</w:p>
    <w:p w14:paraId="766575AA" w14:textId="77777777" w:rsidR="00510FB7" w:rsidRPr="00510FB7" w:rsidRDefault="00510FB7" w:rsidP="002224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</w:p>
    <w:p w14:paraId="50FD8BF3" w14:textId="77777777" w:rsidR="0022246C" w:rsidRPr="0022246C" w:rsidRDefault="0022246C" w:rsidP="002224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2246C">
        <w:rPr>
          <w:rFonts w:ascii="Times New Roman" w:eastAsia="Arial Unicode MS" w:hAnsi="Times New Roman" w:cs="Times New Roman"/>
          <w:sz w:val="28"/>
          <w:szCs w:val="28"/>
        </w:rPr>
        <w:t>9.1. Финансирование Конференции осуществляется за счет государственной программы Кемеровской области «Развитие системы образования Кузбасса».</w:t>
      </w:r>
    </w:p>
    <w:p w14:paraId="29EECC56" w14:textId="77777777" w:rsidR="0022246C" w:rsidRPr="0022246C" w:rsidRDefault="0022246C" w:rsidP="002224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2246C">
        <w:rPr>
          <w:rFonts w:ascii="Times New Roman" w:eastAsia="Arial Unicode MS" w:hAnsi="Times New Roman" w:cs="Times New Roman"/>
          <w:sz w:val="28"/>
          <w:szCs w:val="28"/>
        </w:rPr>
        <w:t>9.2. Для поощрения победителей и призеров Конференции могут привлекаться сре</w:t>
      </w:r>
      <w:r w:rsidR="00F94D3D">
        <w:rPr>
          <w:rFonts w:ascii="Times New Roman" w:eastAsia="Arial Unicode MS" w:hAnsi="Times New Roman" w:cs="Times New Roman"/>
          <w:sz w:val="28"/>
          <w:szCs w:val="28"/>
        </w:rPr>
        <w:t>дства организаторов Конференции и</w:t>
      </w:r>
      <w:r w:rsidRPr="0022246C">
        <w:rPr>
          <w:rFonts w:ascii="Times New Roman" w:eastAsia="Arial Unicode MS" w:hAnsi="Times New Roman" w:cs="Times New Roman"/>
          <w:sz w:val="28"/>
          <w:szCs w:val="28"/>
        </w:rPr>
        <w:t xml:space="preserve"> спонсоров.</w:t>
      </w:r>
    </w:p>
    <w:p w14:paraId="4921B7AA" w14:textId="77777777" w:rsidR="0022246C" w:rsidRPr="0022246C" w:rsidRDefault="0022246C" w:rsidP="002224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  <w:sectPr w:rsidR="0022246C" w:rsidRPr="0022246C" w:rsidSect="00AD07E0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14:paraId="2D8FC5FB" w14:textId="77777777" w:rsidR="0022246C" w:rsidRPr="0022246C" w:rsidRDefault="0022246C" w:rsidP="0022246C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2246C">
        <w:rPr>
          <w:rFonts w:ascii="Times New Roman" w:eastAsia="Arial Unicode MS" w:hAnsi="Times New Roman" w:cs="Times New Roman"/>
          <w:b/>
          <w:sz w:val="24"/>
          <w:szCs w:val="24"/>
        </w:rPr>
        <w:lastRenderedPageBreak/>
        <w:t>Приложение 1</w:t>
      </w:r>
    </w:p>
    <w:p w14:paraId="7FAB041F" w14:textId="0FA73448" w:rsidR="0022246C" w:rsidRPr="0022246C" w:rsidRDefault="0022246C" w:rsidP="0022246C">
      <w:pPr>
        <w:tabs>
          <w:tab w:val="left" w:pos="5580"/>
          <w:tab w:val="left" w:pos="5760"/>
          <w:tab w:val="left" w:pos="59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  <w:r w:rsidRPr="00222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участника</w:t>
      </w:r>
      <w:r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14:paraId="5ECA2693" w14:textId="77777777" w:rsidR="0022246C" w:rsidRPr="0022246C" w:rsidRDefault="0022246C" w:rsidP="0022246C">
      <w:pPr>
        <w:tabs>
          <w:tab w:val="left" w:pos="5580"/>
          <w:tab w:val="left" w:pos="5760"/>
          <w:tab w:val="left" w:pos="59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научно-практической конференции</w:t>
      </w:r>
    </w:p>
    <w:p w14:paraId="0C36C56C" w14:textId="77777777" w:rsidR="0022246C" w:rsidRPr="0022246C" w:rsidRDefault="0022246C" w:rsidP="0022246C">
      <w:pPr>
        <w:tabs>
          <w:tab w:val="left" w:pos="5580"/>
          <w:tab w:val="left" w:pos="5760"/>
          <w:tab w:val="left" w:pos="59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исследовательских работ обучающихся</w:t>
      </w:r>
    </w:p>
    <w:p w14:paraId="2C4088EB" w14:textId="77777777" w:rsidR="0022246C" w:rsidRPr="0022246C" w:rsidRDefault="0022246C" w:rsidP="0022246C">
      <w:pPr>
        <w:tabs>
          <w:tab w:val="left" w:pos="5580"/>
          <w:tab w:val="left" w:pos="5760"/>
          <w:tab w:val="left" w:pos="59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общеобразовательных организаций</w:t>
      </w:r>
    </w:p>
    <w:p w14:paraId="42D15A31" w14:textId="77777777" w:rsidR="0022246C" w:rsidRPr="0022246C" w:rsidRDefault="0022246C" w:rsidP="0022246C">
      <w:pPr>
        <w:tabs>
          <w:tab w:val="left" w:pos="5580"/>
          <w:tab w:val="left" w:pos="5760"/>
          <w:tab w:val="left" w:pos="59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«Кузбасские истоки» </w:t>
      </w:r>
    </w:p>
    <w:p w14:paraId="747DD3D4" w14:textId="77777777" w:rsidR="0022246C" w:rsidRPr="0022246C" w:rsidRDefault="0022246C" w:rsidP="0022246C">
      <w:pPr>
        <w:tabs>
          <w:tab w:val="left" w:pos="5580"/>
          <w:tab w:val="left" w:pos="5760"/>
          <w:tab w:val="left" w:pos="59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(Заочный этап)</w:t>
      </w:r>
    </w:p>
    <w:p w14:paraId="1A34578A" w14:textId="77777777" w:rsidR="0022246C" w:rsidRPr="0022246C" w:rsidRDefault="0022246C" w:rsidP="0022246C">
      <w:pPr>
        <w:tabs>
          <w:tab w:val="left" w:pos="5580"/>
          <w:tab w:val="left" w:pos="5760"/>
          <w:tab w:val="left" w:pos="5940"/>
        </w:tabs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18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7"/>
        <w:gridCol w:w="2294"/>
        <w:gridCol w:w="1842"/>
        <w:gridCol w:w="1276"/>
        <w:gridCol w:w="3544"/>
        <w:gridCol w:w="2693"/>
        <w:gridCol w:w="2552"/>
      </w:tblGrid>
      <w:tr w:rsidR="0022246C" w:rsidRPr="0022246C" w14:paraId="089CAC97" w14:textId="77777777" w:rsidTr="00510FB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F15C8" w14:textId="77777777" w:rsidR="0022246C" w:rsidRPr="0022246C" w:rsidRDefault="0022246C" w:rsidP="0022246C">
            <w:pPr>
              <w:tabs>
                <w:tab w:val="left" w:pos="5580"/>
                <w:tab w:val="left" w:pos="5760"/>
                <w:tab w:val="left" w:pos="59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24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Предметное</w:t>
            </w:r>
          </w:p>
          <w:p w14:paraId="0EC392E5" w14:textId="77777777" w:rsidR="0022246C" w:rsidRPr="0022246C" w:rsidRDefault="0022246C" w:rsidP="0022246C">
            <w:pPr>
              <w:tabs>
                <w:tab w:val="left" w:pos="5580"/>
                <w:tab w:val="left" w:pos="5760"/>
                <w:tab w:val="left" w:pos="59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24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70A9E" w14:textId="77777777" w:rsidR="0022246C" w:rsidRPr="0022246C" w:rsidRDefault="0022246C" w:rsidP="0022246C">
            <w:pPr>
              <w:tabs>
                <w:tab w:val="left" w:pos="5580"/>
                <w:tab w:val="left" w:pos="5760"/>
                <w:tab w:val="left" w:pos="5940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24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F4EC6" w14:textId="77777777" w:rsidR="0022246C" w:rsidRPr="0022246C" w:rsidRDefault="0022246C" w:rsidP="0022246C">
            <w:pPr>
              <w:tabs>
                <w:tab w:val="left" w:pos="5580"/>
                <w:tab w:val="left" w:pos="5760"/>
                <w:tab w:val="left" w:pos="5940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24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ОО, регион, адрес, телефон, электронная почта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DFA0A" w14:textId="77777777" w:rsidR="0022246C" w:rsidRPr="0022246C" w:rsidRDefault="0022246C" w:rsidP="0022246C">
            <w:pPr>
              <w:tabs>
                <w:tab w:val="left" w:pos="5580"/>
                <w:tab w:val="left" w:pos="5760"/>
                <w:tab w:val="left" w:pos="5940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24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Класс, в котором обучается 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E31FE" w14:textId="77777777" w:rsidR="0022246C" w:rsidRPr="0022246C" w:rsidRDefault="0022246C" w:rsidP="0022246C">
            <w:pPr>
              <w:tabs>
                <w:tab w:val="left" w:pos="5580"/>
                <w:tab w:val="left" w:pos="5760"/>
                <w:tab w:val="left" w:pos="5940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24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Название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0A760" w14:textId="77777777" w:rsidR="0022246C" w:rsidRPr="0022246C" w:rsidRDefault="0022246C" w:rsidP="0022246C">
            <w:pPr>
              <w:tabs>
                <w:tab w:val="left" w:pos="5580"/>
                <w:tab w:val="left" w:pos="5760"/>
                <w:tab w:val="left" w:pos="59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24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ФИО руководителя, </w:t>
            </w:r>
          </w:p>
          <w:p w14:paraId="12B2005E" w14:textId="77777777" w:rsidR="0022246C" w:rsidRPr="0022246C" w:rsidRDefault="0022246C" w:rsidP="0022246C">
            <w:pPr>
              <w:tabs>
                <w:tab w:val="left" w:pos="5580"/>
                <w:tab w:val="left" w:pos="5760"/>
                <w:tab w:val="left" w:pos="59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24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должность, ученая степень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4DE9A" w14:textId="77777777" w:rsidR="0022246C" w:rsidRPr="0022246C" w:rsidRDefault="0022246C" w:rsidP="0022246C">
            <w:pPr>
              <w:tabs>
                <w:tab w:val="left" w:pos="5580"/>
                <w:tab w:val="left" w:pos="5760"/>
                <w:tab w:val="left" w:pos="5940"/>
              </w:tabs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224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Необходимые технические средства для презентации работы</w:t>
            </w:r>
          </w:p>
        </w:tc>
      </w:tr>
      <w:tr w:rsidR="0022246C" w:rsidRPr="0022246C" w14:paraId="2B363734" w14:textId="77777777" w:rsidTr="00510FB7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DECE9" w14:textId="77777777" w:rsidR="0022246C" w:rsidRDefault="0022246C" w:rsidP="0022246C">
            <w:pPr>
              <w:tabs>
                <w:tab w:val="left" w:pos="5580"/>
                <w:tab w:val="left" w:pos="5760"/>
                <w:tab w:val="left" w:pos="5940"/>
              </w:tabs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5571381" w14:textId="77777777" w:rsidR="00E75869" w:rsidRDefault="00E75869" w:rsidP="0022246C">
            <w:pPr>
              <w:tabs>
                <w:tab w:val="left" w:pos="5580"/>
                <w:tab w:val="left" w:pos="5760"/>
                <w:tab w:val="left" w:pos="5940"/>
              </w:tabs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9C2CAA5" w14:textId="77777777" w:rsidR="00E75869" w:rsidRDefault="00E75869" w:rsidP="0022246C">
            <w:pPr>
              <w:tabs>
                <w:tab w:val="left" w:pos="5580"/>
                <w:tab w:val="left" w:pos="5760"/>
                <w:tab w:val="left" w:pos="5940"/>
              </w:tabs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A11F2B4" w14:textId="77777777" w:rsidR="00E75869" w:rsidRDefault="00E75869" w:rsidP="0022246C">
            <w:pPr>
              <w:tabs>
                <w:tab w:val="left" w:pos="5580"/>
                <w:tab w:val="left" w:pos="5760"/>
                <w:tab w:val="left" w:pos="5940"/>
              </w:tabs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2846CF4" w14:textId="77777777" w:rsidR="00E75869" w:rsidRDefault="00E75869" w:rsidP="0022246C">
            <w:pPr>
              <w:tabs>
                <w:tab w:val="left" w:pos="5580"/>
                <w:tab w:val="left" w:pos="5760"/>
                <w:tab w:val="left" w:pos="5940"/>
              </w:tabs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00595E" w14:textId="77777777" w:rsidR="00E75869" w:rsidRDefault="00E75869" w:rsidP="0022246C">
            <w:pPr>
              <w:tabs>
                <w:tab w:val="left" w:pos="5580"/>
                <w:tab w:val="left" w:pos="5760"/>
                <w:tab w:val="left" w:pos="5940"/>
              </w:tabs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D95CCE2" w14:textId="7D547B05" w:rsidR="00E75869" w:rsidRPr="0022246C" w:rsidRDefault="00E75869" w:rsidP="0022246C">
            <w:pPr>
              <w:tabs>
                <w:tab w:val="left" w:pos="5580"/>
                <w:tab w:val="left" w:pos="5760"/>
                <w:tab w:val="left" w:pos="5940"/>
              </w:tabs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E47F" w14:textId="77777777" w:rsidR="0022246C" w:rsidRPr="0022246C" w:rsidRDefault="0022246C" w:rsidP="0022246C">
            <w:pPr>
              <w:tabs>
                <w:tab w:val="left" w:pos="5580"/>
                <w:tab w:val="left" w:pos="5760"/>
                <w:tab w:val="left" w:pos="5940"/>
              </w:tabs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D9A4" w14:textId="77777777" w:rsidR="0022246C" w:rsidRPr="0022246C" w:rsidRDefault="0022246C" w:rsidP="0022246C">
            <w:pPr>
              <w:tabs>
                <w:tab w:val="left" w:pos="5580"/>
                <w:tab w:val="left" w:pos="5760"/>
                <w:tab w:val="left" w:pos="5940"/>
              </w:tabs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54C01" w14:textId="77777777" w:rsidR="0022246C" w:rsidRPr="0022246C" w:rsidRDefault="0022246C" w:rsidP="0022246C">
            <w:pPr>
              <w:tabs>
                <w:tab w:val="left" w:pos="5580"/>
                <w:tab w:val="left" w:pos="5760"/>
                <w:tab w:val="left" w:pos="5940"/>
              </w:tabs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1C3FD" w14:textId="77777777" w:rsidR="0022246C" w:rsidRPr="0022246C" w:rsidRDefault="0022246C" w:rsidP="0022246C">
            <w:pPr>
              <w:tabs>
                <w:tab w:val="left" w:pos="5580"/>
                <w:tab w:val="left" w:pos="5760"/>
                <w:tab w:val="left" w:pos="5940"/>
              </w:tabs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0B8A40A" w14:textId="77777777" w:rsidR="0022246C" w:rsidRPr="0022246C" w:rsidRDefault="0022246C" w:rsidP="0022246C">
            <w:pPr>
              <w:tabs>
                <w:tab w:val="left" w:pos="5580"/>
                <w:tab w:val="left" w:pos="5760"/>
                <w:tab w:val="left" w:pos="5940"/>
              </w:tabs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679F964" w14:textId="77777777" w:rsidR="0022246C" w:rsidRPr="0022246C" w:rsidRDefault="0022246C" w:rsidP="0022246C">
            <w:pPr>
              <w:tabs>
                <w:tab w:val="left" w:pos="5580"/>
                <w:tab w:val="left" w:pos="5760"/>
                <w:tab w:val="left" w:pos="5940"/>
              </w:tabs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11812" w14:textId="77777777" w:rsidR="0022246C" w:rsidRPr="0022246C" w:rsidRDefault="0022246C" w:rsidP="0022246C">
            <w:pPr>
              <w:tabs>
                <w:tab w:val="left" w:pos="5580"/>
                <w:tab w:val="left" w:pos="5760"/>
                <w:tab w:val="left" w:pos="5940"/>
              </w:tabs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51A7D" w14:textId="77777777" w:rsidR="0022246C" w:rsidRPr="0022246C" w:rsidRDefault="0022246C" w:rsidP="0022246C">
            <w:pPr>
              <w:tabs>
                <w:tab w:val="left" w:pos="5580"/>
                <w:tab w:val="left" w:pos="5760"/>
                <w:tab w:val="left" w:pos="5940"/>
              </w:tabs>
              <w:spacing w:before="100" w:beforeAutospacing="1"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9F0A13A" w14:textId="77777777" w:rsidR="0022246C" w:rsidRPr="0022246C" w:rsidRDefault="0022246C" w:rsidP="0022246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7F661804" w14:textId="77777777" w:rsidR="0022246C" w:rsidRPr="0022246C" w:rsidRDefault="0022246C" w:rsidP="0022246C">
      <w:pPr>
        <w:spacing w:after="0" w:line="240" w:lineRule="auto"/>
        <w:ind w:left="-550"/>
        <w:jc w:val="both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22246C">
        <w:rPr>
          <w:rFonts w:ascii="Times New Roman" w:eastAsia="Times New Roman" w:hAnsi="Times New Roman" w:cs="Times New Roman"/>
          <w:sz w:val="24"/>
          <w:lang w:eastAsia="ru-RU"/>
        </w:rPr>
        <w:t>Подпись руководителя образовательной организации,</w:t>
      </w:r>
    </w:p>
    <w:p w14:paraId="0AB44B84" w14:textId="77777777" w:rsidR="0022246C" w:rsidRPr="0022246C" w:rsidRDefault="0022246C" w:rsidP="0022246C">
      <w:pPr>
        <w:spacing w:after="0" w:line="240" w:lineRule="auto"/>
        <w:ind w:left="-550"/>
        <w:jc w:val="both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22246C">
        <w:rPr>
          <w:rFonts w:ascii="Times New Roman" w:eastAsia="Times New Roman" w:hAnsi="Times New Roman" w:cs="Times New Roman"/>
          <w:sz w:val="24"/>
          <w:lang w:eastAsia="ru-RU"/>
        </w:rPr>
        <w:t xml:space="preserve">направляющего участника Конференции   ____________________ (ФИО руководителя ОО) </w:t>
      </w:r>
    </w:p>
    <w:p w14:paraId="41C1B662" w14:textId="77777777" w:rsidR="0022246C" w:rsidRPr="0022246C" w:rsidRDefault="0022246C" w:rsidP="0022246C">
      <w:pPr>
        <w:spacing w:line="360" w:lineRule="auto"/>
        <w:ind w:left="-55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14:paraId="3F7EA69E" w14:textId="77777777" w:rsidR="0022246C" w:rsidRPr="0022246C" w:rsidRDefault="0022246C" w:rsidP="0022246C">
      <w:pPr>
        <w:spacing w:line="360" w:lineRule="auto"/>
        <w:ind w:left="-550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22246C">
        <w:rPr>
          <w:rFonts w:ascii="Times New Roman" w:eastAsia="Times New Roman" w:hAnsi="Times New Roman" w:cs="Times New Roman"/>
          <w:sz w:val="24"/>
          <w:lang w:eastAsia="ru-RU"/>
        </w:rPr>
        <w:t>«________</w:t>
      </w:r>
      <w:proofErr w:type="gramStart"/>
      <w:r w:rsidRPr="0022246C">
        <w:rPr>
          <w:rFonts w:ascii="Times New Roman" w:eastAsia="Times New Roman" w:hAnsi="Times New Roman" w:cs="Times New Roman"/>
          <w:sz w:val="24"/>
          <w:lang w:eastAsia="ru-RU"/>
        </w:rPr>
        <w:t>_»_</w:t>
      </w:r>
      <w:proofErr w:type="gramEnd"/>
      <w:r w:rsidRPr="0022246C">
        <w:rPr>
          <w:rFonts w:ascii="Times New Roman" w:eastAsia="Times New Roman" w:hAnsi="Times New Roman" w:cs="Times New Roman"/>
          <w:sz w:val="24"/>
          <w:lang w:eastAsia="ru-RU"/>
        </w:rPr>
        <w:t>_______________________________20___г.</w:t>
      </w:r>
    </w:p>
    <w:p w14:paraId="78CACD24" w14:textId="77777777" w:rsidR="0022246C" w:rsidRPr="0022246C" w:rsidRDefault="0022246C" w:rsidP="0022246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2246C">
        <w:rPr>
          <w:rFonts w:ascii="Times New Roman" w:eastAsia="Times New Roman" w:hAnsi="Times New Roman" w:cs="Times New Roman"/>
          <w:sz w:val="24"/>
          <w:lang w:eastAsia="ru-RU"/>
        </w:rPr>
        <w:t>М.П.</w:t>
      </w:r>
    </w:p>
    <w:p w14:paraId="172CE4CD" w14:textId="77777777" w:rsidR="0022246C" w:rsidRPr="0022246C" w:rsidRDefault="0022246C" w:rsidP="0022246C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5256BA" w14:textId="77777777" w:rsidR="0022246C" w:rsidRPr="0022246C" w:rsidRDefault="0022246C" w:rsidP="0022246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89E86D" w14:textId="77777777" w:rsidR="0022246C" w:rsidRPr="0022246C" w:rsidRDefault="0022246C" w:rsidP="0022246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A690FE" w14:textId="23B0F68A" w:rsidR="0022246C" w:rsidRPr="0022246C" w:rsidRDefault="0022246C" w:rsidP="0022246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22246C" w:rsidRPr="0022246C" w:rsidSect="00192A81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  <w:r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 заявка отправляется скан-копией оригинала документа, файл в формате JPEG (</w:t>
      </w:r>
      <w:proofErr w:type="spellStart"/>
      <w:r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jpg</w:t>
      </w:r>
      <w:proofErr w:type="spellEnd"/>
      <w:r w:rsidRPr="00222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14:paraId="4A150942" w14:textId="77777777" w:rsidR="0022246C" w:rsidRPr="0022246C" w:rsidRDefault="0022246C" w:rsidP="0022246C">
      <w:pPr>
        <w:keepNext/>
        <w:spacing w:after="0" w:line="360" w:lineRule="auto"/>
        <w:ind w:left="360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14:paraId="24111088" w14:textId="77777777" w:rsidR="0022246C" w:rsidRPr="0022246C" w:rsidRDefault="0022246C" w:rsidP="0022246C">
      <w:pPr>
        <w:keepNext/>
        <w:spacing w:after="0" w:line="36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титульного листа</w:t>
      </w:r>
    </w:p>
    <w:p w14:paraId="3DB3E5EE" w14:textId="77777777" w:rsidR="0022246C" w:rsidRPr="0022246C" w:rsidRDefault="0022246C" w:rsidP="0022246C">
      <w:pPr>
        <w:rPr>
          <w:rFonts w:ascii="Times New Roman" w:eastAsia="Times New Roman" w:hAnsi="Times New Roman" w:cs="Times New Roman"/>
          <w:lang w:eastAsia="ru-RU"/>
        </w:rPr>
      </w:pPr>
    </w:p>
    <w:p w14:paraId="3988C1F7" w14:textId="77777777" w:rsidR="0022246C" w:rsidRPr="0022246C" w:rsidRDefault="0022246C" w:rsidP="0022246C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22246C">
        <w:rPr>
          <w:rFonts w:ascii="Times New Roman" w:eastAsia="Times New Roman" w:hAnsi="Times New Roman" w:cs="Times New Roman"/>
          <w:sz w:val="24"/>
          <w:lang w:eastAsia="ru-RU"/>
        </w:rPr>
        <w:t>Научно-практическая конференция исследовательских работ обучающихся образовательных организаций «Кузбасские истоки»</w:t>
      </w:r>
    </w:p>
    <w:p w14:paraId="4E85E6CA" w14:textId="77777777" w:rsidR="0022246C" w:rsidRPr="0022246C" w:rsidRDefault="0022246C" w:rsidP="0022246C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01F3A6DB" w14:textId="77777777" w:rsidR="0022246C" w:rsidRPr="0022246C" w:rsidRDefault="0022246C" w:rsidP="0022246C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22246C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Предметное направление _______________</w:t>
      </w:r>
    </w:p>
    <w:p w14:paraId="7B54E05E" w14:textId="77777777" w:rsidR="0022246C" w:rsidRPr="0022246C" w:rsidRDefault="0022246C" w:rsidP="0022246C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02307AEE" w14:textId="77777777" w:rsidR="0022246C" w:rsidRPr="0022246C" w:rsidRDefault="0022246C" w:rsidP="0022246C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18E89B8F" w14:textId="77777777" w:rsidR="0022246C" w:rsidRPr="0022246C" w:rsidRDefault="0022246C" w:rsidP="0022246C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22246C">
        <w:rPr>
          <w:rFonts w:ascii="Times New Roman" w:eastAsia="Times New Roman" w:hAnsi="Times New Roman" w:cs="Times New Roman"/>
          <w:sz w:val="24"/>
          <w:lang w:eastAsia="ru-RU"/>
        </w:rPr>
        <w:t>Исследовательская работа</w:t>
      </w:r>
    </w:p>
    <w:p w14:paraId="2EA47F0A" w14:textId="77777777" w:rsidR="0022246C" w:rsidRPr="0022246C" w:rsidRDefault="0022246C" w:rsidP="0022246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14:paraId="77AA750D" w14:textId="77777777" w:rsidR="0022246C" w:rsidRPr="0022246C" w:rsidRDefault="0022246C" w:rsidP="0022246C">
      <w:pPr>
        <w:keepNext/>
        <w:spacing w:after="0" w:line="360" w:lineRule="auto"/>
        <w:ind w:left="360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224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Творчество А.С. Пушкина</w:t>
      </w:r>
    </w:p>
    <w:p w14:paraId="61596C6E" w14:textId="77777777" w:rsidR="0022246C" w:rsidRPr="0022246C" w:rsidRDefault="0022246C" w:rsidP="0022246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14:paraId="3EA1A9C7" w14:textId="77777777" w:rsidR="0022246C" w:rsidRPr="0022246C" w:rsidRDefault="0022246C" w:rsidP="0022246C">
      <w:pPr>
        <w:spacing w:line="36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5AFB0DC2" w14:textId="77777777" w:rsidR="0022246C" w:rsidRPr="0022246C" w:rsidRDefault="0022246C" w:rsidP="0022246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22246C">
        <w:rPr>
          <w:rFonts w:ascii="Times New Roman" w:eastAsia="Times New Roman" w:hAnsi="Times New Roman" w:cs="Times New Roman"/>
          <w:sz w:val="24"/>
          <w:lang w:eastAsia="ru-RU"/>
        </w:rPr>
        <w:t>Петров Илья</w:t>
      </w:r>
    </w:p>
    <w:p w14:paraId="6C4BBCD7" w14:textId="77777777" w:rsidR="0022246C" w:rsidRPr="0022246C" w:rsidRDefault="0022246C" w:rsidP="0022246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22246C">
        <w:rPr>
          <w:rFonts w:ascii="Times New Roman" w:eastAsia="Times New Roman" w:hAnsi="Times New Roman" w:cs="Times New Roman"/>
          <w:sz w:val="24"/>
          <w:lang w:eastAsia="ru-RU"/>
        </w:rPr>
        <w:t xml:space="preserve">10 класс </w:t>
      </w:r>
    </w:p>
    <w:p w14:paraId="30987D7E" w14:textId="77777777" w:rsidR="0022246C" w:rsidRPr="0022246C" w:rsidRDefault="0022246C" w:rsidP="0022246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22246C">
        <w:rPr>
          <w:rFonts w:ascii="Times New Roman" w:eastAsia="Times New Roman" w:hAnsi="Times New Roman" w:cs="Times New Roman"/>
          <w:sz w:val="24"/>
          <w:lang w:eastAsia="ru-RU"/>
        </w:rPr>
        <w:t>МОУ «Гимназия №___» г._______________</w:t>
      </w:r>
    </w:p>
    <w:p w14:paraId="65130823" w14:textId="77777777" w:rsidR="0022246C" w:rsidRPr="0022246C" w:rsidRDefault="0022246C" w:rsidP="0022246C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14:paraId="262C1DDA" w14:textId="77777777" w:rsidR="0022246C" w:rsidRPr="0022246C" w:rsidRDefault="0022246C" w:rsidP="0022246C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22246C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Научный руководитель:</w:t>
      </w:r>
    </w:p>
    <w:p w14:paraId="058206B2" w14:textId="77777777" w:rsidR="0022246C" w:rsidRPr="0022246C" w:rsidRDefault="0022246C" w:rsidP="0022246C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22246C">
        <w:rPr>
          <w:rFonts w:ascii="Times New Roman" w:eastAsia="Times New Roman" w:hAnsi="Times New Roman" w:cs="Times New Roman"/>
          <w:sz w:val="24"/>
          <w:lang w:eastAsia="ru-RU"/>
        </w:rPr>
        <w:t>Максимова Н.К.</w:t>
      </w:r>
      <w:r w:rsidR="00B91250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Pr="0022246C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14:paraId="68478D9D" w14:textId="77777777" w:rsidR="0022246C" w:rsidRPr="0022246C" w:rsidRDefault="0022246C" w:rsidP="0022246C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22246C">
        <w:rPr>
          <w:rFonts w:ascii="Times New Roman" w:eastAsia="Times New Roman" w:hAnsi="Times New Roman" w:cs="Times New Roman"/>
          <w:sz w:val="24"/>
          <w:lang w:eastAsia="ru-RU"/>
        </w:rPr>
        <w:t xml:space="preserve">учитель </w:t>
      </w:r>
      <w:r w:rsidR="00B91250">
        <w:rPr>
          <w:rFonts w:ascii="Times New Roman" w:eastAsia="Times New Roman" w:hAnsi="Times New Roman" w:cs="Times New Roman"/>
          <w:sz w:val="24"/>
          <w:lang w:eastAsia="ru-RU"/>
        </w:rPr>
        <w:t>высше</w:t>
      </w:r>
      <w:r w:rsidRPr="0022246C">
        <w:rPr>
          <w:rFonts w:ascii="Times New Roman" w:eastAsia="Times New Roman" w:hAnsi="Times New Roman" w:cs="Times New Roman"/>
          <w:sz w:val="24"/>
          <w:lang w:eastAsia="ru-RU"/>
        </w:rPr>
        <w:t xml:space="preserve">й квалификационной категории </w:t>
      </w:r>
    </w:p>
    <w:p w14:paraId="1C10ADA8" w14:textId="77777777" w:rsidR="0022246C" w:rsidRPr="0022246C" w:rsidRDefault="0022246C" w:rsidP="0022246C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22246C">
        <w:rPr>
          <w:rFonts w:ascii="Times New Roman" w:eastAsia="Times New Roman" w:hAnsi="Times New Roman" w:cs="Times New Roman"/>
          <w:sz w:val="24"/>
          <w:lang w:eastAsia="ru-RU"/>
        </w:rPr>
        <w:t>МОУ «Гимназия №___» г._______________</w:t>
      </w:r>
    </w:p>
    <w:p w14:paraId="46E2D5E8" w14:textId="77777777" w:rsidR="0022246C" w:rsidRPr="0022246C" w:rsidRDefault="0022246C" w:rsidP="0022246C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14:paraId="0734F0E3" w14:textId="77777777" w:rsidR="0022246C" w:rsidRPr="0022246C" w:rsidRDefault="0022246C" w:rsidP="0022246C">
      <w:pPr>
        <w:rPr>
          <w:rFonts w:ascii="Times New Roman" w:eastAsia="Times New Roman" w:hAnsi="Times New Roman" w:cs="Times New Roman"/>
          <w:lang w:eastAsia="ru-RU"/>
        </w:rPr>
      </w:pPr>
    </w:p>
    <w:p w14:paraId="1509F282" w14:textId="77777777" w:rsidR="0022246C" w:rsidRPr="0022246C" w:rsidRDefault="0022246C" w:rsidP="0022246C">
      <w:pPr>
        <w:rPr>
          <w:rFonts w:ascii="Times New Roman" w:eastAsia="Times New Roman" w:hAnsi="Times New Roman" w:cs="Times New Roman"/>
          <w:lang w:eastAsia="ru-RU"/>
        </w:rPr>
      </w:pPr>
    </w:p>
    <w:p w14:paraId="39A927FD" w14:textId="24ABE222" w:rsidR="0022246C" w:rsidRPr="0022246C" w:rsidRDefault="0022246C" w:rsidP="0022246C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2246C">
        <w:rPr>
          <w:rFonts w:ascii="Times New Roman" w:eastAsia="Times New Roman" w:hAnsi="Times New Roman" w:cs="Times New Roman"/>
          <w:lang w:eastAsia="ru-RU"/>
        </w:rPr>
        <w:t>г.</w:t>
      </w:r>
      <w:r w:rsidR="00775820">
        <w:rPr>
          <w:rFonts w:ascii="Times New Roman" w:eastAsia="Times New Roman" w:hAnsi="Times New Roman" w:cs="Times New Roman"/>
          <w:lang w:eastAsia="ru-RU"/>
        </w:rPr>
        <w:t xml:space="preserve"> ___________________, 202</w:t>
      </w:r>
      <w:r w:rsidR="00E75869">
        <w:rPr>
          <w:rFonts w:ascii="Times New Roman" w:eastAsia="Times New Roman" w:hAnsi="Times New Roman" w:cs="Times New Roman"/>
          <w:lang w:eastAsia="ru-RU"/>
        </w:rPr>
        <w:t>3</w:t>
      </w:r>
      <w:r w:rsidRPr="0022246C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14:paraId="296FE8AF" w14:textId="77777777" w:rsidR="0022246C" w:rsidRPr="0022246C" w:rsidRDefault="0022246C" w:rsidP="0022246C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3E37E6" w14:textId="77777777" w:rsidR="0022246C" w:rsidRPr="0022246C" w:rsidRDefault="0022246C" w:rsidP="0022246C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22246C" w:rsidRPr="002224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EF3407A" w14:textId="77777777" w:rsidR="0022246C" w:rsidRPr="0022246C" w:rsidRDefault="0022246C" w:rsidP="0022246C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3</w:t>
      </w:r>
    </w:p>
    <w:p w14:paraId="54FD84ED" w14:textId="77777777" w:rsidR="0022246C" w:rsidRPr="0022246C" w:rsidRDefault="0022246C" w:rsidP="002224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2246C">
        <w:rPr>
          <w:rFonts w:ascii="Times New Roman" w:eastAsia="Calibri" w:hAnsi="Times New Roman" w:cs="Times New Roman"/>
          <w:sz w:val="24"/>
          <w:szCs w:val="24"/>
        </w:rPr>
        <w:t>Оценочный лист исследовательской работы</w:t>
      </w:r>
    </w:p>
    <w:p w14:paraId="1CE154A3" w14:textId="4AA3A72E" w:rsidR="0022246C" w:rsidRPr="0022246C" w:rsidRDefault="00775820" w:rsidP="002224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НПК «Кузбасские Истоки - 202</w:t>
      </w:r>
      <w:r w:rsidR="00E75869">
        <w:rPr>
          <w:rFonts w:ascii="Times New Roman" w:eastAsia="Calibri" w:hAnsi="Times New Roman" w:cs="Times New Roman"/>
          <w:sz w:val="24"/>
          <w:szCs w:val="24"/>
        </w:rPr>
        <w:t>3</w:t>
      </w:r>
      <w:r w:rsidR="0022246C" w:rsidRPr="0022246C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14:paraId="0B78B135" w14:textId="77777777" w:rsidR="0022246C" w:rsidRPr="0022246C" w:rsidRDefault="0022246C" w:rsidP="00222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246C">
        <w:rPr>
          <w:rFonts w:ascii="Times New Roman" w:eastAsia="Calibri" w:hAnsi="Times New Roman" w:cs="Times New Roman"/>
          <w:sz w:val="24"/>
          <w:szCs w:val="24"/>
        </w:rPr>
        <w:t xml:space="preserve">Секция  </w:t>
      </w:r>
      <w:r w:rsidRPr="0022246C">
        <w:rPr>
          <w:rFonts w:ascii="Times New Roman" w:eastAsia="Calibri" w:hAnsi="Times New Roman" w:cs="Times New Roman"/>
          <w:b/>
          <w:sz w:val="24"/>
          <w:szCs w:val="24"/>
        </w:rPr>
        <w:t>«_______________________________»</w:t>
      </w:r>
    </w:p>
    <w:p w14:paraId="3032F660" w14:textId="77777777" w:rsidR="0022246C" w:rsidRPr="0022246C" w:rsidRDefault="0022246C" w:rsidP="00222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246C">
        <w:rPr>
          <w:rFonts w:ascii="Times New Roman" w:eastAsia="Calibri" w:hAnsi="Times New Roman" w:cs="Times New Roman"/>
          <w:b/>
          <w:sz w:val="24"/>
          <w:szCs w:val="24"/>
        </w:rPr>
        <w:t>(оценочный лист заполняется по 3-х балльной шкале)</w:t>
      </w:r>
    </w:p>
    <w:p w14:paraId="2E229C97" w14:textId="77777777" w:rsidR="0022246C" w:rsidRPr="0022246C" w:rsidRDefault="0022246C" w:rsidP="0022246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7"/>
        <w:gridCol w:w="826"/>
        <w:gridCol w:w="1073"/>
        <w:gridCol w:w="1305"/>
        <w:gridCol w:w="2786"/>
        <w:gridCol w:w="670"/>
        <w:gridCol w:w="790"/>
        <w:gridCol w:w="1341"/>
        <w:gridCol w:w="790"/>
        <w:gridCol w:w="706"/>
        <w:gridCol w:w="864"/>
      </w:tblGrid>
      <w:tr w:rsidR="0022246C" w:rsidRPr="0022246C" w14:paraId="209762D5" w14:textId="77777777" w:rsidTr="00702006">
        <w:trPr>
          <w:trHeight w:val="4711"/>
        </w:trPr>
        <w:tc>
          <w:tcPr>
            <w:tcW w:w="3977" w:type="dxa"/>
            <w:shd w:val="clear" w:color="auto" w:fill="auto"/>
          </w:tcPr>
          <w:p w14:paraId="00DE0CEC" w14:textId="77777777" w:rsidR="0022246C" w:rsidRPr="0022246C" w:rsidRDefault="0022246C" w:rsidP="002224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61A278D3" w14:textId="77777777" w:rsidR="0022246C" w:rsidRPr="0022246C" w:rsidRDefault="0022246C" w:rsidP="002224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31020E3F" w14:textId="77777777" w:rsidR="0022246C" w:rsidRPr="0022246C" w:rsidRDefault="0022246C" w:rsidP="002224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36E952CA" w14:textId="77777777" w:rsidR="0022246C" w:rsidRPr="0022246C" w:rsidRDefault="0022246C" w:rsidP="002224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3019E94C" w14:textId="77777777" w:rsidR="0022246C" w:rsidRPr="0022246C" w:rsidRDefault="0022246C" w:rsidP="002224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6D17E13F" w14:textId="77777777" w:rsidR="0022246C" w:rsidRPr="0022246C" w:rsidRDefault="0022246C" w:rsidP="002224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48292985" w14:textId="77777777" w:rsidR="0022246C" w:rsidRPr="0022246C" w:rsidRDefault="0022246C" w:rsidP="002224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6E2AA210" w14:textId="77777777" w:rsidR="0022246C" w:rsidRPr="0022246C" w:rsidRDefault="0022246C" w:rsidP="002224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74983C57" w14:textId="77777777" w:rsidR="0022246C" w:rsidRPr="0022246C" w:rsidRDefault="0022246C" w:rsidP="002224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0F4FD19D" w14:textId="77777777" w:rsidR="0022246C" w:rsidRPr="0022246C" w:rsidRDefault="0022246C" w:rsidP="002224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04293F31" w14:textId="77777777" w:rsidR="0022246C" w:rsidRPr="0022246C" w:rsidRDefault="0022246C" w:rsidP="002224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3D69F565" w14:textId="77777777" w:rsidR="0022246C" w:rsidRPr="0022246C" w:rsidRDefault="0022246C" w:rsidP="002224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24F7FF2E" w14:textId="77777777" w:rsidR="0022246C" w:rsidRPr="0022246C" w:rsidRDefault="0022246C" w:rsidP="002224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5905593B" w14:textId="77777777" w:rsidR="0022246C" w:rsidRPr="0022246C" w:rsidRDefault="0022246C" w:rsidP="002224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3D3D1E40" w14:textId="77777777" w:rsidR="0022246C" w:rsidRPr="0022246C" w:rsidRDefault="0022246C" w:rsidP="0022246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14:paraId="6CBE53B7" w14:textId="77777777" w:rsidR="0022246C" w:rsidRPr="0022246C" w:rsidRDefault="0022246C" w:rsidP="00222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246C">
              <w:rPr>
                <w:rFonts w:ascii="Times New Roman" w:eastAsia="Calibri" w:hAnsi="Times New Roman" w:cs="Times New Roman"/>
                <w:b/>
              </w:rPr>
              <w:t>ФИО</w:t>
            </w:r>
          </w:p>
          <w:p w14:paraId="5C9E84D8" w14:textId="77777777" w:rsidR="0022246C" w:rsidRPr="0022246C" w:rsidRDefault="0022246C" w:rsidP="0022246C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22246C">
              <w:rPr>
                <w:rFonts w:ascii="Times New Roman" w:eastAsia="Calibri" w:hAnsi="Times New Roman" w:cs="Times New Roman"/>
                <w:b/>
              </w:rPr>
              <w:t>Название работы</w:t>
            </w:r>
          </w:p>
        </w:tc>
        <w:tc>
          <w:tcPr>
            <w:tcW w:w="826" w:type="dxa"/>
            <w:shd w:val="clear" w:color="auto" w:fill="auto"/>
            <w:textDirection w:val="btLr"/>
          </w:tcPr>
          <w:p w14:paraId="485B4BED" w14:textId="77777777" w:rsidR="0022246C" w:rsidRPr="0022246C" w:rsidRDefault="0022246C" w:rsidP="0022246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24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Актуальность</w:t>
            </w:r>
          </w:p>
          <w:p w14:paraId="717CADCB" w14:textId="77777777" w:rsidR="0022246C" w:rsidRPr="0022246C" w:rsidRDefault="0022246C" w:rsidP="0022246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24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-наличие (или отсутствие) востребованности проектируемого результата</w:t>
            </w:r>
          </w:p>
        </w:tc>
        <w:tc>
          <w:tcPr>
            <w:tcW w:w="1073" w:type="dxa"/>
            <w:shd w:val="clear" w:color="auto" w:fill="auto"/>
            <w:textDirection w:val="btLr"/>
          </w:tcPr>
          <w:p w14:paraId="572437C3" w14:textId="77777777" w:rsidR="0022246C" w:rsidRPr="0022246C" w:rsidRDefault="0022246C" w:rsidP="0022246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246C">
              <w:rPr>
                <w:rFonts w:ascii="Times New Roman" w:eastAsia="Calibri" w:hAnsi="Times New Roman" w:cs="Times New Roman"/>
                <w:b/>
              </w:rPr>
              <w:t>Новизна</w:t>
            </w:r>
          </w:p>
          <w:p w14:paraId="237C06CA" w14:textId="77777777" w:rsidR="0022246C" w:rsidRPr="0022246C" w:rsidRDefault="0022246C" w:rsidP="0022246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246C">
              <w:rPr>
                <w:rFonts w:ascii="Times New Roman" w:eastAsia="Calibri" w:hAnsi="Times New Roman" w:cs="Times New Roman"/>
                <w:b/>
              </w:rPr>
              <w:t>– наличие (или отсутствие) своеобразия, необычности.</w:t>
            </w:r>
          </w:p>
        </w:tc>
        <w:tc>
          <w:tcPr>
            <w:tcW w:w="1305" w:type="dxa"/>
            <w:shd w:val="clear" w:color="auto" w:fill="auto"/>
            <w:textDirection w:val="btLr"/>
          </w:tcPr>
          <w:p w14:paraId="681D29C7" w14:textId="77777777" w:rsidR="0022246C" w:rsidRPr="0022246C" w:rsidRDefault="0022246C" w:rsidP="0022246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24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Соответствие современному уровню развития науки</w:t>
            </w:r>
          </w:p>
          <w:p w14:paraId="41D8B28D" w14:textId="77777777" w:rsidR="0022246C" w:rsidRPr="0022246C" w:rsidRDefault="0022246C" w:rsidP="0022246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24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-наличие (или отсутствие) учета последних достижений в той области, к которой относится работа</w:t>
            </w:r>
          </w:p>
        </w:tc>
        <w:tc>
          <w:tcPr>
            <w:tcW w:w="2786" w:type="dxa"/>
            <w:shd w:val="clear" w:color="auto" w:fill="auto"/>
            <w:textDirection w:val="btLr"/>
          </w:tcPr>
          <w:p w14:paraId="31469D58" w14:textId="77777777" w:rsidR="0022246C" w:rsidRPr="0022246C" w:rsidRDefault="0022246C" w:rsidP="0022246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24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Содержание</w:t>
            </w:r>
          </w:p>
          <w:p w14:paraId="7D0F15CD" w14:textId="77777777" w:rsidR="0022246C" w:rsidRPr="0022246C" w:rsidRDefault="0022246C" w:rsidP="0022246C">
            <w:pPr>
              <w:spacing w:after="0" w:line="240" w:lineRule="auto"/>
              <w:ind w:firstLine="1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246C">
              <w:rPr>
                <w:rFonts w:ascii="Times New Roman" w:eastAsia="Calibri" w:hAnsi="Times New Roman" w:cs="Times New Roman"/>
                <w:b/>
              </w:rPr>
              <w:t>–– наличие (или отсутствие) в тексте причинно-следственных связей;</w:t>
            </w:r>
          </w:p>
          <w:p w14:paraId="46C45BB3" w14:textId="77777777" w:rsidR="0022246C" w:rsidRPr="0022246C" w:rsidRDefault="0022246C" w:rsidP="0022246C">
            <w:pPr>
              <w:spacing w:after="0" w:line="240" w:lineRule="auto"/>
              <w:ind w:firstLine="1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246C">
              <w:rPr>
                <w:rFonts w:ascii="Times New Roman" w:eastAsia="Calibri" w:hAnsi="Times New Roman" w:cs="Times New Roman"/>
                <w:b/>
              </w:rPr>
              <w:t>– наличие (или отсутствие) рассуждений и выводов;</w:t>
            </w:r>
          </w:p>
          <w:p w14:paraId="75FEB02D" w14:textId="77777777" w:rsidR="0022246C" w:rsidRPr="0022246C" w:rsidRDefault="0022246C" w:rsidP="0022246C">
            <w:pPr>
              <w:spacing w:after="0" w:line="240" w:lineRule="auto"/>
              <w:ind w:firstLine="1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246C">
              <w:rPr>
                <w:rFonts w:ascii="Times New Roman" w:eastAsia="Calibri" w:hAnsi="Times New Roman" w:cs="Times New Roman"/>
                <w:b/>
              </w:rPr>
              <w:t>– степень разработанность;</w:t>
            </w:r>
          </w:p>
          <w:p w14:paraId="46B9997F" w14:textId="77777777" w:rsidR="0022246C" w:rsidRPr="0022246C" w:rsidRDefault="0022246C" w:rsidP="0022246C">
            <w:pPr>
              <w:spacing w:after="0" w:line="240" w:lineRule="auto"/>
              <w:ind w:firstLine="140"/>
              <w:jc w:val="center"/>
              <w:rPr>
                <w:rFonts w:ascii="Times New Roman" w:eastAsia="Calibri" w:hAnsi="Times New Roman" w:cs="Times New Roman"/>
              </w:rPr>
            </w:pPr>
            <w:r w:rsidRPr="0022246C">
              <w:rPr>
                <w:rFonts w:ascii="Times New Roman" w:eastAsia="Calibri" w:hAnsi="Times New Roman" w:cs="Times New Roman"/>
                <w:b/>
              </w:rPr>
              <w:t>– наличие (или отсутствие) единства, целостности</w:t>
            </w:r>
            <w:r w:rsidRPr="0022246C">
              <w:rPr>
                <w:rFonts w:ascii="Times New Roman" w:eastAsia="Calibri" w:hAnsi="Times New Roman" w:cs="Times New Roman"/>
              </w:rPr>
              <w:t>;</w:t>
            </w:r>
          </w:p>
          <w:p w14:paraId="59426D62" w14:textId="77777777" w:rsidR="0022246C" w:rsidRPr="0022246C" w:rsidRDefault="0022246C" w:rsidP="0022246C">
            <w:pPr>
              <w:spacing w:after="0" w:line="240" w:lineRule="auto"/>
              <w:ind w:firstLine="1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246C">
              <w:rPr>
                <w:rFonts w:ascii="Times New Roman" w:eastAsia="Calibri" w:hAnsi="Times New Roman" w:cs="Times New Roman"/>
                <w:b/>
              </w:rPr>
              <w:t>– наличие (или отсутствие) рассуждений и выводов.</w:t>
            </w:r>
          </w:p>
        </w:tc>
        <w:tc>
          <w:tcPr>
            <w:tcW w:w="670" w:type="dxa"/>
            <w:shd w:val="clear" w:color="auto" w:fill="auto"/>
            <w:textDirection w:val="btLr"/>
          </w:tcPr>
          <w:p w14:paraId="646B370B" w14:textId="77777777" w:rsidR="0022246C" w:rsidRPr="0022246C" w:rsidRDefault="0022246C" w:rsidP="0022246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24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Самостоятельность выполнения работы</w:t>
            </w:r>
          </w:p>
        </w:tc>
        <w:tc>
          <w:tcPr>
            <w:tcW w:w="790" w:type="dxa"/>
            <w:shd w:val="clear" w:color="auto" w:fill="auto"/>
            <w:textDirection w:val="btLr"/>
          </w:tcPr>
          <w:p w14:paraId="002B972A" w14:textId="77777777" w:rsidR="0022246C" w:rsidRPr="0022246C" w:rsidRDefault="0022246C" w:rsidP="0022246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24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Соответствие техническим стандартам выполнения</w:t>
            </w:r>
          </w:p>
        </w:tc>
        <w:tc>
          <w:tcPr>
            <w:tcW w:w="1341" w:type="dxa"/>
            <w:shd w:val="clear" w:color="auto" w:fill="auto"/>
            <w:textDirection w:val="btLr"/>
          </w:tcPr>
          <w:p w14:paraId="2352C488" w14:textId="77777777" w:rsidR="0022246C" w:rsidRPr="0022246C" w:rsidRDefault="0022246C" w:rsidP="0022246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24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Соответствие структурным стандартам оформления</w:t>
            </w:r>
          </w:p>
          <w:p w14:paraId="394A5792" w14:textId="77777777" w:rsidR="0022246C" w:rsidRPr="0022246C" w:rsidRDefault="0022246C" w:rsidP="0022246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24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-дизайн</w:t>
            </w:r>
          </w:p>
          <w:p w14:paraId="740E4CCF" w14:textId="77777777" w:rsidR="0022246C" w:rsidRPr="0022246C" w:rsidRDefault="0022246C" w:rsidP="0022246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24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-наглядность</w:t>
            </w:r>
          </w:p>
        </w:tc>
        <w:tc>
          <w:tcPr>
            <w:tcW w:w="790" w:type="dxa"/>
            <w:shd w:val="clear" w:color="auto" w:fill="auto"/>
            <w:textDirection w:val="btLr"/>
          </w:tcPr>
          <w:p w14:paraId="63A59A0F" w14:textId="77777777" w:rsidR="0022246C" w:rsidRPr="0022246C" w:rsidRDefault="0022246C" w:rsidP="0022246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24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Качество доклада </w:t>
            </w:r>
          </w:p>
        </w:tc>
        <w:tc>
          <w:tcPr>
            <w:tcW w:w="706" w:type="dxa"/>
            <w:shd w:val="clear" w:color="auto" w:fill="auto"/>
            <w:textDirection w:val="btLr"/>
          </w:tcPr>
          <w:p w14:paraId="63140AD6" w14:textId="77777777" w:rsidR="0022246C" w:rsidRPr="0022246C" w:rsidRDefault="0022246C" w:rsidP="0022246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24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Ответы на вопросы </w:t>
            </w:r>
          </w:p>
          <w:p w14:paraId="12F0A855" w14:textId="77777777" w:rsidR="0022246C" w:rsidRPr="0022246C" w:rsidRDefault="0022246C" w:rsidP="0022246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24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-личностные проявления докладчика</w:t>
            </w:r>
          </w:p>
        </w:tc>
        <w:tc>
          <w:tcPr>
            <w:tcW w:w="864" w:type="dxa"/>
            <w:shd w:val="clear" w:color="auto" w:fill="auto"/>
            <w:textDirection w:val="btLr"/>
          </w:tcPr>
          <w:p w14:paraId="357690A2" w14:textId="77777777" w:rsidR="0022246C" w:rsidRPr="0022246C" w:rsidRDefault="0022246C" w:rsidP="0022246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224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22246C" w:rsidRPr="0022246C" w14:paraId="7541F7D3" w14:textId="77777777" w:rsidTr="00702006">
        <w:tc>
          <w:tcPr>
            <w:tcW w:w="3977" w:type="dxa"/>
            <w:shd w:val="clear" w:color="auto" w:fill="auto"/>
          </w:tcPr>
          <w:p w14:paraId="6AB73FE5" w14:textId="77777777" w:rsidR="0022246C" w:rsidRPr="0022246C" w:rsidRDefault="0022246C" w:rsidP="002224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</w:tcPr>
          <w:p w14:paraId="131B2F14" w14:textId="77777777" w:rsidR="0022246C" w:rsidRPr="0022246C" w:rsidRDefault="0022246C" w:rsidP="002224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</w:tcPr>
          <w:p w14:paraId="14E9C18C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05" w:type="dxa"/>
            <w:shd w:val="clear" w:color="auto" w:fill="auto"/>
          </w:tcPr>
          <w:p w14:paraId="66B2E2EF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shd w:val="clear" w:color="auto" w:fill="auto"/>
          </w:tcPr>
          <w:p w14:paraId="77B8EB2C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70" w:type="dxa"/>
            <w:shd w:val="clear" w:color="auto" w:fill="auto"/>
          </w:tcPr>
          <w:p w14:paraId="0C22FCF6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  <w:shd w:val="clear" w:color="auto" w:fill="auto"/>
          </w:tcPr>
          <w:p w14:paraId="354F1427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41" w:type="dxa"/>
            <w:shd w:val="clear" w:color="auto" w:fill="auto"/>
          </w:tcPr>
          <w:p w14:paraId="35C4EB25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  <w:shd w:val="clear" w:color="auto" w:fill="auto"/>
          </w:tcPr>
          <w:p w14:paraId="5E7DAF26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6" w:type="dxa"/>
            <w:shd w:val="clear" w:color="auto" w:fill="auto"/>
          </w:tcPr>
          <w:p w14:paraId="16B5344D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64" w:type="dxa"/>
            <w:shd w:val="clear" w:color="auto" w:fill="auto"/>
          </w:tcPr>
          <w:p w14:paraId="40A42C3D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2246C" w:rsidRPr="0022246C" w14:paraId="05A1E284" w14:textId="77777777" w:rsidTr="00702006">
        <w:tc>
          <w:tcPr>
            <w:tcW w:w="3977" w:type="dxa"/>
            <w:shd w:val="clear" w:color="auto" w:fill="auto"/>
          </w:tcPr>
          <w:p w14:paraId="7ECD476B" w14:textId="77777777" w:rsidR="0022246C" w:rsidRPr="0022246C" w:rsidRDefault="0022246C" w:rsidP="0022246C">
            <w:pPr>
              <w:tabs>
                <w:tab w:val="left" w:pos="5580"/>
                <w:tab w:val="left" w:pos="5760"/>
                <w:tab w:val="left" w:pos="594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14:paraId="2439D81F" w14:textId="77777777" w:rsidR="0022246C" w:rsidRPr="0022246C" w:rsidRDefault="0022246C" w:rsidP="002224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</w:tcPr>
          <w:p w14:paraId="5A24E7AA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05" w:type="dxa"/>
            <w:shd w:val="clear" w:color="auto" w:fill="auto"/>
          </w:tcPr>
          <w:p w14:paraId="54D84CC2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shd w:val="clear" w:color="auto" w:fill="auto"/>
          </w:tcPr>
          <w:p w14:paraId="09058CD1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70" w:type="dxa"/>
            <w:shd w:val="clear" w:color="auto" w:fill="auto"/>
          </w:tcPr>
          <w:p w14:paraId="34F7D557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  <w:shd w:val="clear" w:color="auto" w:fill="auto"/>
          </w:tcPr>
          <w:p w14:paraId="22C032EA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41" w:type="dxa"/>
            <w:shd w:val="clear" w:color="auto" w:fill="auto"/>
          </w:tcPr>
          <w:p w14:paraId="426DF959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  <w:shd w:val="clear" w:color="auto" w:fill="auto"/>
          </w:tcPr>
          <w:p w14:paraId="1003A9F8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6" w:type="dxa"/>
            <w:shd w:val="clear" w:color="auto" w:fill="auto"/>
          </w:tcPr>
          <w:p w14:paraId="779C5260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64" w:type="dxa"/>
            <w:shd w:val="clear" w:color="auto" w:fill="auto"/>
          </w:tcPr>
          <w:p w14:paraId="4311316C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2246C" w:rsidRPr="0022246C" w14:paraId="566638A9" w14:textId="77777777" w:rsidTr="00702006">
        <w:tc>
          <w:tcPr>
            <w:tcW w:w="3977" w:type="dxa"/>
            <w:shd w:val="clear" w:color="auto" w:fill="auto"/>
          </w:tcPr>
          <w:p w14:paraId="2E7B931C" w14:textId="77777777" w:rsidR="0022246C" w:rsidRPr="0022246C" w:rsidRDefault="0022246C" w:rsidP="0022246C">
            <w:pPr>
              <w:tabs>
                <w:tab w:val="left" w:pos="5580"/>
                <w:tab w:val="left" w:pos="5760"/>
                <w:tab w:val="left" w:pos="594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shd w:val="clear" w:color="auto" w:fill="auto"/>
          </w:tcPr>
          <w:p w14:paraId="55C752A4" w14:textId="77777777" w:rsidR="0022246C" w:rsidRPr="0022246C" w:rsidRDefault="0022246C" w:rsidP="002224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</w:tcPr>
          <w:p w14:paraId="5ABA43A1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05" w:type="dxa"/>
            <w:shd w:val="clear" w:color="auto" w:fill="auto"/>
          </w:tcPr>
          <w:p w14:paraId="36C16077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shd w:val="clear" w:color="auto" w:fill="auto"/>
          </w:tcPr>
          <w:p w14:paraId="339E7B11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70" w:type="dxa"/>
            <w:shd w:val="clear" w:color="auto" w:fill="auto"/>
          </w:tcPr>
          <w:p w14:paraId="61E3F9BD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  <w:shd w:val="clear" w:color="auto" w:fill="auto"/>
          </w:tcPr>
          <w:p w14:paraId="01F0BB34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41" w:type="dxa"/>
            <w:shd w:val="clear" w:color="auto" w:fill="auto"/>
          </w:tcPr>
          <w:p w14:paraId="0B4A70D1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  <w:shd w:val="clear" w:color="auto" w:fill="auto"/>
          </w:tcPr>
          <w:p w14:paraId="41D6BAE0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6" w:type="dxa"/>
            <w:shd w:val="clear" w:color="auto" w:fill="auto"/>
          </w:tcPr>
          <w:p w14:paraId="65CBEFA4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64" w:type="dxa"/>
            <w:shd w:val="clear" w:color="auto" w:fill="auto"/>
          </w:tcPr>
          <w:p w14:paraId="5BB5540C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2246C" w:rsidRPr="0022246C" w14:paraId="7FE6CE88" w14:textId="77777777" w:rsidTr="00702006">
        <w:tc>
          <w:tcPr>
            <w:tcW w:w="3977" w:type="dxa"/>
            <w:shd w:val="clear" w:color="auto" w:fill="auto"/>
          </w:tcPr>
          <w:p w14:paraId="2A987F3E" w14:textId="77777777" w:rsidR="0022246C" w:rsidRPr="0022246C" w:rsidRDefault="0022246C" w:rsidP="002224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</w:tcPr>
          <w:p w14:paraId="37562AD1" w14:textId="77777777" w:rsidR="0022246C" w:rsidRPr="0022246C" w:rsidRDefault="0022246C" w:rsidP="002224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</w:tcPr>
          <w:p w14:paraId="7FB55DBA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05" w:type="dxa"/>
            <w:shd w:val="clear" w:color="auto" w:fill="auto"/>
          </w:tcPr>
          <w:p w14:paraId="6BD9A58C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shd w:val="clear" w:color="auto" w:fill="auto"/>
          </w:tcPr>
          <w:p w14:paraId="17B0EB2A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70" w:type="dxa"/>
            <w:shd w:val="clear" w:color="auto" w:fill="auto"/>
          </w:tcPr>
          <w:p w14:paraId="793A751C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  <w:shd w:val="clear" w:color="auto" w:fill="auto"/>
          </w:tcPr>
          <w:p w14:paraId="52AB9E9E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41" w:type="dxa"/>
            <w:shd w:val="clear" w:color="auto" w:fill="auto"/>
          </w:tcPr>
          <w:p w14:paraId="1CF0FF86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  <w:shd w:val="clear" w:color="auto" w:fill="auto"/>
          </w:tcPr>
          <w:p w14:paraId="64876F46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6" w:type="dxa"/>
            <w:shd w:val="clear" w:color="auto" w:fill="auto"/>
          </w:tcPr>
          <w:p w14:paraId="3AC4C817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64" w:type="dxa"/>
            <w:shd w:val="clear" w:color="auto" w:fill="auto"/>
          </w:tcPr>
          <w:p w14:paraId="2A3CF745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2246C" w:rsidRPr="0022246C" w14:paraId="6D9B8773" w14:textId="77777777" w:rsidTr="00702006">
        <w:tc>
          <w:tcPr>
            <w:tcW w:w="3977" w:type="dxa"/>
            <w:shd w:val="clear" w:color="auto" w:fill="auto"/>
          </w:tcPr>
          <w:p w14:paraId="548E27A6" w14:textId="77777777" w:rsidR="0022246C" w:rsidRPr="0022246C" w:rsidRDefault="0022246C" w:rsidP="0022246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</w:tcPr>
          <w:p w14:paraId="6C93E90A" w14:textId="77777777" w:rsidR="0022246C" w:rsidRPr="0022246C" w:rsidRDefault="0022246C" w:rsidP="002224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</w:tcPr>
          <w:p w14:paraId="01600764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05" w:type="dxa"/>
            <w:shd w:val="clear" w:color="auto" w:fill="auto"/>
          </w:tcPr>
          <w:p w14:paraId="5C084A63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shd w:val="clear" w:color="auto" w:fill="auto"/>
          </w:tcPr>
          <w:p w14:paraId="451AA79C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70" w:type="dxa"/>
            <w:shd w:val="clear" w:color="auto" w:fill="auto"/>
          </w:tcPr>
          <w:p w14:paraId="2A9CE357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  <w:shd w:val="clear" w:color="auto" w:fill="auto"/>
          </w:tcPr>
          <w:p w14:paraId="5FCA4803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41" w:type="dxa"/>
            <w:shd w:val="clear" w:color="auto" w:fill="auto"/>
          </w:tcPr>
          <w:p w14:paraId="6E3978E6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  <w:shd w:val="clear" w:color="auto" w:fill="auto"/>
          </w:tcPr>
          <w:p w14:paraId="2DDFF948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6" w:type="dxa"/>
            <w:shd w:val="clear" w:color="auto" w:fill="auto"/>
          </w:tcPr>
          <w:p w14:paraId="046AFE06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64" w:type="dxa"/>
            <w:shd w:val="clear" w:color="auto" w:fill="auto"/>
          </w:tcPr>
          <w:p w14:paraId="179FEEDE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2246C" w:rsidRPr="0022246C" w14:paraId="78CE91B3" w14:textId="77777777" w:rsidTr="00702006">
        <w:tc>
          <w:tcPr>
            <w:tcW w:w="3977" w:type="dxa"/>
            <w:shd w:val="clear" w:color="auto" w:fill="auto"/>
          </w:tcPr>
          <w:p w14:paraId="02A82797" w14:textId="77777777" w:rsidR="0022246C" w:rsidRPr="0022246C" w:rsidRDefault="0022246C" w:rsidP="0022246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6" w:type="dxa"/>
            <w:shd w:val="clear" w:color="auto" w:fill="auto"/>
          </w:tcPr>
          <w:p w14:paraId="0803730C" w14:textId="77777777" w:rsidR="0022246C" w:rsidRPr="0022246C" w:rsidRDefault="0022246C" w:rsidP="002224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</w:tcPr>
          <w:p w14:paraId="076146C4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05" w:type="dxa"/>
            <w:shd w:val="clear" w:color="auto" w:fill="auto"/>
          </w:tcPr>
          <w:p w14:paraId="39E4888A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86" w:type="dxa"/>
            <w:shd w:val="clear" w:color="auto" w:fill="auto"/>
          </w:tcPr>
          <w:p w14:paraId="0F56DB53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70" w:type="dxa"/>
            <w:shd w:val="clear" w:color="auto" w:fill="auto"/>
          </w:tcPr>
          <w:p w14:paraId="1228ACC9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  <w:shd w:val="clear" w:color="auto" w:fill="auto"/>
          </w:tcPr>
          <w:p w14:paraId="3D79663F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41" w:type="dxa"/>
            <w:shd w:val="clear" w:color="auto" w:fill="auto"/>
          </w:tcPr>
          <w:p w14:paraId="755466CF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90" w:type="dxa"/>
            <w:shd w:val="clear" w:color="auto" w:fill="auto"/>
          </w:tcPr>
          <w:p w14:paraId="41F910EE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6" w:type="dxa"/>
            <w:shd w:val="clear" w:color="auto" w:fill="auto"/>
          </w:tcPr>
          <w:p w14:paraId="0B0B4C83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64" w:type="dxa"/>
            <w:shd w:val="clear" w:color="auto" w:fill="auto"/>
          </w:tcPr>
          <w:p w14:paraId="4B82ED18" w14:textId="77777777" w:rsidR="0022246C" w:rsidRPr="0022246C" w:rsidRDefault="0022246C" w:rsidP="0022246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27B87405" w14:textId="77777777" w:rsidR="0022246C" w:rsidRPr="0022246C" w:rsidRDefault="0022246C" w:rsidP="0022246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6A479E2F" w14:textId="64F7BBA5" w:rsidR="0022246C" w:rsidRPr="0022246C" w:rsidRDefault="0022246C" w:rsidP="0022246C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2246C">
        <w:rPr>
          <w:rFonts w:ascii="Times New Roman" w:eastAsia="Calibri" w:hAnsi="Times New Roman" w:cs="Times New Roman"/>
        </w:rPr>
        <w:t>«____</w:t>
      </w:r>
      <w:r w:rsidR="00775820">
        <w:rPr>
          <w:rFonts w:ascii="Times New Roman" w:eastAsia="Calibri" w:hAnsi="Times New Roman" w:cs="Times New Roman"/>
        </w:rPr>
        <w:t>_» ________________________ 202</w:t>
      </w:r>
      <w:r w:rsidR="00E75869">
        <w:rPr>
          <w:rFonts w:ascii="Times New Roman" w:eastAsia="Calibri" w:hAnsi="Times New Roman" w:cs="Times New Roman"/>
        </w:rPr>
        <w:t>3</w:t>
      </w:r>
      <w:r w:rsidRPr="0022246C">
        <w:rPr>
          <w:rFonts w:ascii="Times New Roman" w:eastAsia="Calibri" w:hAnsi="Times New Roman" w:cs="Times New Roman"/>
        </w:rPr>
        <w:t xml:space="preserve"> г</w:t>
      </w:r>
      <w:r w:rsidR="00510FB7">
        <w:rPr>
          <w:rFonts w:ascii="Times New Roman" w:eastAsia="Calibri" w:hAnsi="Times New Roman" w:cs="Times New Roman"/>
        </w:rPr>
        <w:t>.</w:t>
      </w:r>
    </w:p>
    <w:p w14:paraId="588C5E05" w14:textId="77777777" w:rsidR="0022246C" w:rsidRPr="0022246C" w:rsidRDefault="0022246C" w:rsidP="0022246C">
      <w:pPr>
        <w:spacing w:after="0" w:line="240" w:lineRule="auto"/>
        <w:rPr>
          <w:rFonts w:ascii="Times New Roman" w:eastAsia="Calibri" w:hAnsi="Times New Roman" w:cs="Times New Roman"/>
        </w:rPr>
      </w:pPr>
      <w:r w:rsidRPr="0022246C">
        <w:rPr>
          <w:rFonts w:ascii="Times New Roman" w:eastAsia="Calibri" w:hAnsi="Times New Roman" w:cs="Times New Roman"/>
        </w:rPr>
        <w:t xml:space="preserve">Подпись </w:t>
      </w:r>
      <w:r w:rsidR="00702006">
        <w:rPr>
          <w:rFonts w:ascii="Times New Roman" w:eastAsia="Calibri" w:hAnsi="Times New Roman" w:cs="Times New Roman"/>
        </w:rPr>
        <w:t xml:space="preserve">председателя </w:t>
      </w:r>
      <w:r w:rsidRPr="0022246C">
        <w:rPr>
          <w:rFonts w:ascii="Times New Roman" w:eastAsia="Calibri" w:hAnsi="Times New Roman" w:cs="Times New Roman"/>
        </w:rPr>
        <w:t>жюри __________________________ _____________________</w:t>
      </w:r>
    </w:p>
    <w:p w14:paraId="1BFFC3B4" w14:textId="1B027BCE" w:rsidR="0022246C" w:rsidRPr="0022246C" w:rsidRDefault="0022246C" w:rsidP="0022246C">
      <w:pPr>
        <w:spacing w:after="0" w:line="240" w:lineRule="auto"/>
        <w:rPr>
          <w:rFonts w:ascii="Times New Roman" w:eastAsia="Calibri" w:hAnsi="Times New Roman" w:cs="Times New Roman"/>
        </w:rPr>
      </w:pPr>
      <w:r w:rsidRPr="0022246C">
        <w:rPr>
          <w:rFonts w:ascii="Times New Roman" w:eastAsia="Calibri" w:hAnsi="Times New Roman" w:cs="Times New Roman"/>
        </w:rPr>
        <w:t xml:space="preserve">Подпись </w:t>
      </w:r>
      <w:r w:rsidR="00702006">
        <w:rPr>
          <w:rFonts w:ascii="Times New Roman" w:eastAsia="Calibri" w:hAnsi="Times New Roman" w:cs="Times New Roman"/>
        </w:rPr>
        <w:t xml:space="preserve">членов </w:t>
      </w:r>
      <w:r w:rsidRPr="0022246C">
        <w:rPr>
          <w:rFonts w:ascii="Times New Roman" w:eastAsia="Calibri" w:hAnsi="Times New Roman" w:cs="Times New Roman"/>
        </w:rPr>
        <w:t>жюри</w:t>
      </w:r>
      <w:r w:rsidR="00702006">
        <w:rPr>
          <w:rFonts w:ascii="Times New Roman" w:eastAsia="Calibri" w:hAnsi="Times New Roman" w:cs="Times New Roman"/>
        </w:rPr>
        <w:t xml:space="preserve">           </w:t>
      </w:r>
      <w:r w:rsidRPr="0022246C">
        <w:rPr>
          <w:rFonts w:ascii="Times New Roman" w:eastAsia="Calibri" w:hAnsi="Times New Roman" w:cs="Times New Roman"/>
        </w:rPr>
        <w:t xml:space="preserve"> __________________________ _____________________</w:t>
      </w:r>
    </w:p>
    <w:p w14:paraId="3E039AB8" w14:textId="77777777" w:rsidR="0022246C" w:rsidRPr="0022246C" w:rsidRDefault="0022246C" w:rsidP="002224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2246C" w:rsidRPr="0022246C" w:rsidSect="0059071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B5365E1" w14:textId="77777777" w:rsidR="0022246C" w:rsidRPr="0022246C" w:rsidRDefault="0022246C" w:rsidP="0022246C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4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4</w:t>
      </w:r>
    </w:p>
    <w:p w14:paraId="397824D5" w14:textId="77777777" w:rsidR="0022246C" w:rsidRPr="0022246C" w:rsidRDefault="0022246C" w:rsidP="002224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246C">
        <w:rPr>
          <w:rFonts w:ascii="Times New Roman" w:eastAsia="Calibri" w:hAnsi="Times New Roman" w:cs="Times New Roman"/>
          <w:b/>
          <w:sz w:val="28"/>
          <w:szCs w:val="28"/>
        </w:rPr>
        <w:t>ПРОТОКОЛ</w:t>
      </w:r>
    </w:p>
    <w:p w14:paraId="5129CCC7" w14:textId="77777777" w:rsidR="0022246C" w:rsidRPr="0022246C" w:rsidRDefault="0022246C" w:rsidP="002224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246C">
        <w:rPr>
          <w:rFonts w:ascii="Times New Roman" w:eastAsia="Calibri" w:hAnsi="Times New Roman" w:cs="Times New Roman"/>
          <w:sz w:val="28"/>
          <w:szCs w:val="28"/>
        </w:rPr>
        <w:t xml:space="preserve">заседания экспертной комиссии </w:t>
      </w:r>
    </w:p>
    <w:p w14:paraId="4BA1E07C" w14:textId="77777777" w:rsidR="0022246C" w:rsidRPr="0022246C" w:rsidRDefault="0022246C" w:rsidP="002224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246C">
        <w:rPr>
          <w:rFonts w:ascii="Times New Roman" w:eastAsia="Calibri" w:hAnsi="Times New Roman" w:cs="Times New Roman"/>
          <w:sz w:val="28"/>
          <w:szCs w:val="28"/>
        </w:rPr>
        <w:t xml:space="preserve">НПК исследовательских работ обучающихся </w:t>
      </w:r>
    </w:p>
    <w:p w14:paraId="1C2DC7FF" w14:textId="77777777" w:rsidR="0022246C" w:rsidRPr="0022246C" w:rsidRDefault="0022246C" w:rsidP="002224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246C">
        <w:rPr>
          <w:rFonts w:ascii="Times New Roman" w:eastAsia="Calibri" w:hAnsi="Times New Roman" w:cs="Times New Roman"/>
          <w:sz w:val="28"/>
          <w:szCs w:val="28"/>
        </w:rPr>
        <w:t xml:space="preserve">общеобразовательных организаций </w:t>
      </w:r>
    </w:p>
    <w:p w14:paraId="235E3809" w14:textId="77777777" w:rsidR="0022246C" w:rsidRPr="0022246C" w:rsidRDefault="0022246C" w:rsidP="002224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246C">
        <w:rPr>
          <w:rFonts w:ascii="Times New Roman" w:eastAsia="Calibri" w:hAnsi="Times New Roman" w:cs="Times New Roman"/>
          <w:sz w:val="28"/>
          <w:szCs w:val="28"/>
        </w:rPr>
        <w:t>«Кузбасские истоки»</w:t>
      </w:r>
    </w:p>
    <w:p w14:paraId="70988629" w14:textId="77777777" w:rsidR="0022246C" w:rsidRPr="0022246C" w:rsidRDefault="0022246C" w:rsidP="002224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246C">
        <w:rPr>
          <w:rFonts w:ascii="Times New Roman" w:eastAsia="Calibri" w:hAnsi="Times New Roman" w:cs="Times New Roman"/>
          <w:sz w:val="28"/>
          <w:szCs w:val="28"/>
        </w:rPr>
        <w:t>Секция «____________________________»</w:t>
      </w:r>
    </w:p>
    <w:p w14:paraId="265FCB62" w14:textId="77777777" w:rsidR="0022246C" w:rsidRPr="0022246C" w:rsidRDefault="0022246C" w:rsidP="002224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46C">
        <w:rPr>
          <w:rFonts w:ascii="Times New Roman" w:eastAsia="Calibri" w:hAnsi="Times New Roman" w:cs="Times New Roman"/>
          <w:sz w:val="28"/>
          <w:szCs w:val="28"/>
        </w:rPr>
        <w:tab/>
      </w:r>
    </w:p>
    <w:p w14:paraId="440A2513" w14:textId="77777777" w:rsidR="0022246C" w:rsidRPr="0022246C" w:rsidRDefault="0022246C" w:rsidP="0022246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3D25C3" w14:textId="77777777" w:rsidR="0022246C" w:rsidRPr="0022246C" w:rsidRDefault="0022246C" w:rsidP="002224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246C">
        <w:rPr>
          <w:rFonts w:ascii="Times New Roman" w:eastAsia="Calibri" w:hAnsi="Times New Roman" w:cs="Times New Roman"/>
          <w:b/>
          <w:sz w:val="28"/>
          <w:szCs w:val="28"/>
        </w:rPr>
        <w:t>Члены экспертной комиссии:</w:t>
      </w:r>
    </w:p>
    <w:p w14:paraId="48DE9E34" w14:textId="77777777" w:rsidR="0022246C" w:rsidRPr="0022246C" w:rsidRDefault="0022246C" w:rsidP="0022246C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2246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</w:p>
    <w:p w14:paraId="1F680E1B" w14:textId="77777777" w:rsidR="0022246C" w:rsidRPr="0022246C" w:rsidRDefault="0022246C" w:rsidP="0022246C">
      <w:pPr>
        <w:contextualSpacing/>
        <w:rPr>
          <w:rFonts w:ascii="Times New Roman" w:eastAsia="Calibri" w:hAnsi="Times New Roman" w:cs="Times New Roman"/>
          <w:sz w:val="16"/>
          <w:szCs w:val="16"/>
        </w:rPr>
      </w:pPr>
      <w:r w:rsidRPr="0022246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ФИО                                                                                                            ученая степень</w:t>
      </w:r>
    </w:p>
    <w:p w14:paraId="75F1D3C8" w14:textId="77777777" w:rsidR="0022246C" w:rsidRPr="0022246C" w:rsidRDefault="0022246C" w:rsidP="0022246C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22246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</w:p>
    <w:p w14:paraId="5956A5C7" w14:textId="77777777" w:rsidR="0022246C" w:rsidRPr="0022246C" w:rsidRDefault="0022246C" w:rsidP="0022246C">
      <w:pPr>
        <w:rPr>
          <w:rFonts w:ascii="Times New Roman" w:eastAsia="Calibri" w:hAnsi="Times New Roman" w:cs="Times New Roman"/>
          <w:sz w:val="16"/>
          <w:szCs w:val="16"/>
        </w:rPr>
      </w:pPr>
      <w:r w:rsidRPr="0022246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ФИО                                                                                                            ученая степень</w:t>
      </w:r>
    </w:p>
    <w:p w14:paraId="6C22A286" w14:textId="77777777" w:rsidR="0022246C" w:rsidRPr="0022246C" w:rsidRDefault="0022246C" w:rsidP="0022246C">
      <w:pPr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07C1E9B7" w14:textId="77777777" w:rsidR="0022246C" w:rsidRPr="0022246C" w:rsidRDefault="0022246C" w:rsidP="002224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52FCED9" w14:textId="77777777" w:rsidR="0022246C" w:rsidRPr="0022246C" w:rsidRDefault="0022246C" w:rsidP="0022246C">
      <w:pPr>
        <w:spacing w:after="0" w:line="240" w:lineRule="auto"/>
        <w:ind w:left="708" w:firstLine="12"/>
        <w:rPr>
          <w:rFonts w:ascii="Times New Roman" w:eastAsia="Calibri" w:hAnsi="Times New Roman" w:cs="Times New Roman"/>
          <w:b/>
          <w:sz w:val="28"/>
          <w:szCs w:val="28"/>
        </w:rPr>
      </w:pPr>
      <w:r w:rsidRPr="0022246C">
        <w:rPr>
          <w:rFonts w:ascii="Times New Roman" w:eastAsia="Calibri" w:hAnsi="Times New Roman" w:cs="Times New Roman"/>
          <w:b/>
          <w:sz w:val="28"/>
          <w:szCs w:val="28"/>
        </w:rPr>
        <w:t>Заслушав и оценив работы обучающихся, постановили наградить дипломами:</w:t>
      </w:r>
    </w:p>
    <w:p w14:paraId="061F2B9C" w14:textId="77777777" w:rsidR="0022246C" w:rsidRPr="0022246C" w:rsidRDefault="0022246C" w:rsidP="0022246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74D8ABCD" w14:textId="77777777" w:rsidR="0022246C" w:rsidRPr="0022246C" w:rsidRDefault="0022246C" w:rsidP="0022246C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22246C">
        <w:rPr>
          <w:rFonts w:ascii="Times New Roman" w:eastAsia="Calibri" w:hAnsi="Times New Roman" w:cs="Times New Roman"/>
          <w:b/>
          <w:sz w:val="28"/>
          <w:szCs w:val="28"/>
          <w:lang w:val="de-DE"/>
        </w:rPr>
        <w:t>I</w:t>
      </w:r>
      <w:r w:rsidRPr="0022246C">
        <w:rPr>
          <w:rFonts w:ascii="Times New Roman" w:eastAsia="Calibri" w:hAnsi="Times New Roman" w:cs="Times New Roman"/>
          <w:b/>
          <w:sz w:val="28"/>
          <w:szCs w:val="28"/>
        </w:rPr>
        <w:t xml:space="preserve"> степени:</w:t>
      </w:r>
    </w:p>
    <w:p w14:paraId="3743D727" w14:textId="77777777" w:rsidR="0022246C" w:rsidRPr="0022246C" w:rsidRDefault="0022246C" w:rsidP="0022246C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2246C">
        <w:rPr>
          <w:rFonts w:ascii="Times New Roman" w:eastAsia="Calibri" w:hAnsi="Times New Roman" w:cs="Times New Roman"/>
          <w:b/>
          <w:sz w:val="28"/>
          <w:szCs w:val="28"/>
        </w:rPr>
        <w:t xml:space="preserve">_____________________________________________________________                                                                                               </w:t>
      </w:r>
      <w:r w:rsidRPr="0022246C">
        <w:rPr>
          <w:rFonts w:ascii="Times New Roman" w:eastAsia="Calibri" w:hAnsi="Times New Roman" w:cs="Times New Roman"/>
          <w:sz w:val="16"/>
          <w:szCs w:val="16"/>
        </w:rPr>
        <w:t>ФИО                                                                                   город</w:t>
      </w:r>
      <w:r w:rsidRPr="0022246C">
        <w:rPr>
          <w:rFonts w:ascii="Times New Roman" w:eastAsia="Calibri" w:hAnsi="Times New Roman" w:cs="Times New Roman"/>
          <w:sz w:val="16"/>
          <w:szCs w:val="16"/>
        </w:rPr>
        <w:tab/>
        <w:t xml:space="preserve">                                                                                              ОО</w:t>
      </w:r>
    </w:p>
    <w:p w14:paraId="40A1BA6D" w14:textId="77777777" w:rsidR="0022246C" w:rsidRPr="0022246C" w:rsidRDefault="0022246C" w:rsidP="002224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246C">
        <w:rPr>
          <w:rFonts w:ascii="Times New Roman" w:eastAsia="Calibri" w:hAnsi="Times New Roman" w:cs="Times New Roman"/>
          <w:b/>
          <w:sz w:val="28"/>
          <w:szCs w:val="28"/>
          <w:lang w:val="de-DE"/>
        </w:rPr>
        <w:t>II</w:t>
      </w:r>
      <w:r w:rsidRPr="0022246C">
        <w:rPr>
          <w:rFonts w:ascii="Times New Roman" w:eastAsia="Calibri" w:hAnsi="Times New Roman" w:cs="Times New Roman"/>
          <w:b/>
          <w:sz w:val="28"/>
          <w:szCs w:val="28"/>
        </w:rPr>
        <w:t xml:space="preserve"> степени:</w:t>
      </w:r>
    </w:p>
    <w:p w14:paraId="1779B779" w14:textId="77777777" w:rsidR="0022246C" w:rsidRPr="0022246C" w:rsidRDefault="0022246C" w:rsidP="0022246C">
      <w:pPr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2246C">
        <w:rPr>
          <w:rFonts w:ascii="Times New Roman" w:eastAsia="Calibri" w:hAnsi="Times New Roman" w:cs="Times New Roman"/>
          <w:b/>
          <w:sz w:val="28"/>
          <w:szCs w:val="28"/>
        </w:rPr>
        <w:t xml:space="preserve">_____________________________________________________________                                                                                               </w:t>
      </w:r>
      <w:r w:rsidRPr="0022246C">
        <w:rPr>
          <w:rFonts w:ascii="Times New Roman" w:eastAsia="Calibri" w:hAnsi="Times New Roman" w:cs="Times New Roman"/>
          <w:sz w:val="16"/>
          <w:szCs w:val="16"/>
        </w:rPr>
        <w:t>ФИО                                                                                   город</w:t>
      </w:r>
      <w:r w:rsidRPr="0022246C">
        <w:rPr>
          <w:rFonts w:ascii="Times New Roman" w:eastAsia="Calibri" w:hAnsi="Times New Roman" w:cs="Times New Roman"/>
          <w:sz w:val="16"/>
          <w:szCs w:val="16"/>
        </w:rPr>
        <w:tab/>
        <w:t xml:space="preserve">                                                                                              ОО</w:t>
      </w:r>
    </w:p>
    <w:p w14:paraId="33806890" w14:textId="77777777" w:rsidR="0022246C" w:rsidRPr="0022246C" w:rsidRDefault="0022246C" w:rsidP="0022246C">
      <w:pPr>
        <w:tabs>
          <w:tab w:val="left" w:pos="6697"/>
        </w:tabs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2246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</w:t>
      </w:r>
    </w:p>
    <w:p w14:paraId="60381A5A" w14:textId="77777777" w:rsidR="0022246C" w:rsidRPr="0022246C" w:rsidRDefault="0022246C" w:rsidP="002224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246C">
        <w:rPr>
          <w:rFonts w:ascii="Times New Roman" w:eastAsia="Calibri" w:hAnsi="Times New Roman" w:cs="Times New Roman"/>
          <w:b/>
          <w:sz w:val="28"/>
          <w:szCs w:val="28"/>
          <w:lang w:val="de-DE"/>
        </w:rPr>
        <w:t>III</w:t>
      </w:r>
      <w:r w:rsidRPr="0022246C">
        <w:rPr>
          <w:rFonts w:ascii="Times New Roman" w:eastAsia="Calibri" w:hAnsi="Times New Roman" w:cs="Times New Roman"/>
          <w:b/>
          <w:sz w:val="28"/>
          <w:szCs w:val="28"/>
        </w:rPr>
        <w:t xml:space="preserve"> степени:</w:t>
      </w:r>
    </w:p>
    <w:p w14:paraId="6357D7D1" w14:textId="77777777" w:rsidR="0022246C" w:rsidRPr="0022246C" w:rsidRDefault="0022246C" w:rsidP="0022246C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2246C">
        <w:rPr>
          <w:rFonts w:ascii="Times New Roman" w:eastAsia="Calibri" w:hAnsi="Times New Roman" w:cs="Times New Roman"/>
          <w:b/>
          <w:sz w:val="28"/>
          <w:szCs w:val="28"/>
        </w:rPr>
        <w:t xml:space="preserve">_____________________________________________________________                                                                                               </w:t>
      </w:r>
      <w:r w:rsidRPr="0022246C">
        <w:rPr>
          <w:rFonts w:ascii="Times New Roman" w:eastAsia="Calibri" w:hAnsi="Times New Roman" w:cs="Times New Roman"/>
          <w:sz w:val="16"/>
          <w:szCs w:val="16"/>
        </w:rPr>
        <w:t>ФИО                                                                                   город</w:t>
      </w:r>
      <w:r w:rsidRPr="0022246C">
        <w:rPr>
          <w:rFonts w:ascii="Times New Roman" w:eastAsia="Calibri" w:hAnsi="Times New Roman" w:cs="Times New Roman"/>
          <w:sz w:val="16"/>
          <w:szCs w:val="16"/>
        </w:rPr>
        <w:tab/>
        <w:t xml:space="preserve">                                                                                              ОО</w:t>
      </w:r>
    </w:p>
    <w:p w14:paraId="3BFF670F" w14:textId="77777777" w:rsidR="0022246C" w:rsidRPr="0022246C" w:rsidRDefault="0022246C" w:rsidP="002224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218723" w14:textId="77777777" w:rsidR="0022246C" w:rsidRPr="0022246C" w:rsidRDefault="0022246C" w:rsidP="002224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4A17A4" w14:textId="77777777" w:rsidR="0022246C" w:rsidRPr="0022246C" w:rsidRDefault="0022246C" w:rsidP="002224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279C4D3" w14:textId="77777777" w:rsidR="0022246C" w:rsidRPr="0022246C" w:rsidRDefault="0022246C" w:rsidP="002224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8088C1" w14:textId="77777777" w:rsidR="0022246C" w:rsidRPr="0022246C" w:rsidRDefault="0022246C" w:rsidP="002224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0B0D23" w14:textId="77777777" w:rsidR="0022246C" w:rsidRPr="0022246C" w:rsidRDefault="0022246C" w:rsidP="0022246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D03CAF6" w14:textId="77777777" w:rsidR="0022246C" w:rsidRPr="0022246C" w:rsidRDefault="0022246C" w:rsidP="0022246C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22246C">
        <w:rPr>
          <w:rFonts w:ascii="Times New Roman" w:eastAsia="Calibri" w:hAnsi="Times New Roman" w:cs="Times New Roman"/>
          <w:b/>
          <w:sz w:val="28"/>
          <w:szCs w:val="28"/>
        </w:rPr>
        <w:t>Подписи членов экспертной комиссии:</w:t>
      </w:r>
    </w:p>
    <w:p w14:paraId="358E11A4" w14:textId="77777777" w:rsidR="0022246C" w:rsidRPr="0022246C" w:rsidRDefault="0022246C" w:rsidP="0022246C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2246C">
        <w:rPr>
          <w:rFonts w:ascii="Times New Roman" w:eastAsia="Calibri" w:hAnsi="Times New Roman" w:cs="Times New Roman"/>
          <w:sz w:val="28"/>
          <w:szCs w:val="28"/>
        </w:rPr>
        <w:t>_____________   _______________   __________</w:t>
      </w:r>
    </w:p>
    <w:p w14:paraId="264784FD" w14:textId="77777777" w:rsidR="0022246C" w:rsidRPr="0022246C" w:rsidRDefault="0022246C" w:rsidP="0022246C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22246C">
        <w:rPr>
          <w:rFonts w:ascii="Times New Roman" w:eastAsia="Calibri" w:hAnsi="Times New Roman" w:cs="Times New Roman"/>
          <w:sz w:val="16"/>
          <w:szCs w:val="16"/>
        </w:rPr>
        <w:t xml:space="preserve">              подпись                                             ФИО                                     дата</w:t>
      </w:r>
    </w:p>
    <w:p w14:paraId="20C5B188" w14:textId="77777777" w:rsidR="0022246C" w:rsidRPr="0022246C" w:rsidRDefault="0022246C" w:rsidP="0022246C">
      <w:pPr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246C">
        <w:rPr>
          <w:rFonts w:ascii="Times New Roman" w:eastAsia="Calibri" w:hAnsi="Times New Roman" w:cs="Times New Roman"/>
          <w:sz w:val="28"/>
          <w:szCs w:val="28"/>
        </w:rPr>
        <w:t>_____________   _______________   ___________</w:t>
      </w:r>
    </w:p>
    <w:p w14:paraId="5B387D28" w14:textId="77777777" w:rsidR="0022246C" w:rsidRPr="0022246C" w:rsidRDefault="0022246C" w:rsidP="0022246C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  <w:r w:rsidRPr="0022246C">
        <w:rPr>
          <w:rFonts w:ascii="Times New Roman" w:eastAsia="Calibri" w:hAnsi="Times New Roman" w:cs="Times New Roman"/>
          <w:sz w:val="16"/>
          <w:szCs w:val="16"/>
        </w:rPr>
        <w:t xml:space="preserve">              подпись                                             ФИО                                     дата</w:t>
      </w:r>
    </w:p>
    <w:p w14:paraId="21263DB3" w14:textId="77777777" w:rsidR="0022246C" w:rsidRPr="0022246C" w:rsidRDefault="0022246C" w:rsidP="0022246C">
      <w:pPr>
        <w:spacing w:after="0" w:line="240" w:lineRule="auto"/>
        <w:ind w:firstLine="708"/>
        <w:rPr>
          <w:rFonts w:ascii="Times New Roman" w:eastAsia="Calibri" w:hAnsi="Times New Roman" w:cs="Times New Roman"/>
          <w:sz w:val="16"/>
          <w:szCs w:val="16"/>
        </w:rPr>
      </w:pPr>
    </w:p>
    <w:p w14:paraId="5319D185" w14:textId="77777777" w:rsidR="0022246C" w:rsidRPr="0022246C" w:rsidRDefault="0022246C" w:rsidP="0022246C">
      <w:pPr>
        <w:rPr>
          <w:rFonts w:ascii="Calibri" w:eastAsia="Calibri" w:hAnsi="Calibri" w:cs="Times New Roman"/>
        </w:rPr>
      </w:pPr>
    </w:p>
    <w:p w14:paraId="2087BED3" w14:textId="77777777" w:rsidR="0022246C" w:rsidRPr="0022246C" w:rsidRDefault="0022246C" w:rsidP="0022246C">
      <w:pPr>
        <w:jc w:val="both"/>
        <w:rPr>
          <w:rFonts w:ascii="Calibri" w:eastAsia="Calibri" w:hAnsi="Calibri" w:cs="Times New Roman"/>
        </w:rPr>
      </w:pPr>
    </w:p>
    <w:p w14:paraId="12B06086" w14:textId="77777777" w:rsidR="0022246C" w:rsidRPr="0022246C" w:rsidRDefault="0022246C" w:rsidP="0022246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73AD2E" w14:textId="77777777" w:rsidR="0022246C" w:rsidRPr="0022246C" w:rsidRDefault="0022246C" w:rsidP="002224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C76F8A" w14:textId="77777777" w:rsidR="0063288F" w:rsidRDefault="0063288F" w:rsidP="0022246C"/>
    <w:sectPr w:rsidR="0063288F" w:rsidSect="0022246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64810"/>
    <w:multiLevelType w:val="hybridMultilevel"/>
    <w:tmpl w:val="B0DA4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6960714"/>
    <w:multiLevelType w:val="hybridMultilevel"/>
    <w:tmpl w:val="96A00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34521"/>
    <w:multiLevelType w:val="hybridMultilevel"/>
    <w:tmpl w:val="32F6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6249C"/>
    <w:multiLevelType w:val="hybridMultilevel"/>
    <w:tmpl w:val="8FDE9A96"/>
    <w:lvl w:ilvl="0" w:tplc="FE98BAB2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4B09566D"/>
    <w:multiLevelType w:val="hybridMultilevel"/>
    <w:tmpl w:val="BC82584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4BDB4699"/>
    <w:multiLevelType w:val="hybridMultilevel"/>
    <w:tmpl w:val="62084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51DB9"/>
    <w:multiLevelType w:val="hybridMultilevel"/>
    <w:tmpl w:val="9A38FA9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55765FF8"/>
    <w:multiLevelType w:val="hybridMultilevel"/>
    <w:tmpl w:val="F9AE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86650"/>
    <w:multiLevelType w:val="hybridMultilevel"/>
    <w:tmpl w:val="9A38FA9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6858555D"/>
    <w:multiLevelType w:val="hybridMultilevel"/>
    <w:tmpl w:val="213EC2E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88A1458"/>
    <w:multiLevelType w:val="hybridMultilevel"/>
    <w:tmpl w:val="5E32130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7EA13E8E"/>
    <w:multiLevelType w:val="hybridMultilevel"/>
    <w:tmpl w:val="8FDE9A96"/>
    <w:lvl w:ilvl="0" w:tplc="FE98BAB2">
      <w:start w:val="1"/>
      <w:numFmt w:val="decimal"/>
      <w:lvlText w:val="%1."/>
      <w:lvlJc w:val="left"/>
      <w:pPr>
        <w:ind w:left="7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46C"/>
    <w:rsid w:val="000E725C"/>
    <w:rsid w:val="000F0363"/>
    <w:rsid w:val="00153484"/>
    <w:rsid w:val="001D2AB9"/>
    <w:rsid w:val="00210D78"/>
    <w:rsid w:val="002202A3"/>
    <w:rsid w:val="0022246C"/>
    <w:rsid w:val="002836C8"/>
    <w:rsid w:val="002E3D98"/>
    <w:rsid w:val="00440E0B"/>
    <w:rsid w:val="00445A49"/>
    <w:rsid w:val="004E15A5"/>
    <w:rsid w:val="00510FB7"/>
    <w:rsid w:val="005146C4"/>
    <w:rsid w:val="005337A8"/>
    <w:rsid w:val="005A5B58"/>
    <w:rsid w:val="005A7459"/>
    <w:rsid w:val="006005EA"/>
    <w:rsid w:val="0063288F"/>
    <w:rsid w:val="00636743"/>
    <w:rsid w:val="00685B9A"/>
    <w:rsid w:val="006C3A78"/>
    <w:rsid w:val="00702006"/>
    <w:rsid w:val="00774829"/>
    <w:rsid w:val="00775820"/>
    <w:rsid w:val="008623BC"/>
    <w:rsid w:val="00871CDA"/>
    <w:rsid w:val="008E477F"/>
    <w:rsid w:val="00913DCC"/>
    <w:rsid w:val="00925FE0"/>
    <w:rsid w:val="009879C9"/>
    <w:rsid w:val="009C484D"/>
    <w:rsid w:val="009D4EEF"/>
    <w:rsid w:val="00A346CB"/>
    <w:rsid w:val="00A7574D"/>
    <w:rsid w:val="00AD07E0"/>
    <w:rsid w:val="00B22CD6"/>
    <w:rsid w:val="00B72EE3"/>
    <w:rsid w:val="00B91250"/>
    <w:rsid w:val="00BD6546"/>
    <w:rsid w:val="00C1653D"/>
    <w:rsid w:val="00C227AE"/>
    <w:rsid w:val="00C2465A"/>
    <w:rsid w:val="00C7403D"/>
    <w:rsid w:val="00C74B35"/>
    <w:rsid w:val="00DA15A1"/>
    <w:rsid w:val="00DB4164"/>
    <w:rsid w:val="00E75869"/>
    <w:rsid w:val="00EE05A9"/>
    <w:rsid w:val="00F11FC2"/>
    <w:rsid w:val="00F217E4"/>
    <w:rsid w:val="00F877E1"/>
    <w:rsid w:val="00F94D3D"/>
    <w:rsid w:val="00FB48D9"/>
    <w:rsid w:val="00FB5F97"/>
    <w:rsid w:val="00FE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FC1F7"/>
  <w15:docId w15:val="{4FC8153C-0AB0-8942-B35F-BF086CE0E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46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03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gpakhom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10</Pages>
  <Words>2748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eastar</dc:creator>
  <cp:lastModifiedBy>Microsoft Office User</cp:lastModifiedBy>
  <cp:revision>18</cp:revision>
  <dcterms:created xsi:type="dcterms:W3CDTF">2018-03-14T02:23:00Z</dcterms:created>
  <dcterms:modified xsi:type="dcterms:W3CDTF">2023-03-01T08:21:00Z</dcterms:modified>
</cp:coreProperties>
</file>